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29D" w:rsidRDefault="00FE5B89">
      <w:pPr>
        <w:rPr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3B2F52B2" wp14:editId="218457B3">
            <wp:simplePos x="0" y="0"/>
            <wp:positionH relativeFrom="page">
              <wp:posOffset>12700</wp:posOffset>
            </wp:positionH>
            <wp:positionV relativeFrom="page">
              <wp:posOffset>125095</wp:posOffset>
            </wp:positionV>
            <wp:extent cx="7557770" cy="1068959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4729D">
        <w:rPr>
          <w:sz w:val="28"/>
          <w:szCs w:val="28"/>
        </w:rPr>
        <w:br w:type="page"/>
      </w:r>
    </w:p>
    <w:p w:rsidR="0073798D" w:rsidRDefault="00CD15FC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СОСТАВ РАБОЧЕЙ ГРУППЫ</w:t>
      </w:r>
    </w:p>
    <w:p w:rsidR="0073798D" w:rsidRDefault="0073798D">
      <w:pPr>
        <w:spacing w:line="200" w:lineRule="exact"/>
        <w:rPr>
          <w:sz w:val="20"/>
          <w:szCs w:val="20"/>
        </w:rPr>
      </w:pPr>
    </w:p>
    <w:p w:rsidR="0073798D" w:rsidRDefault="0073798D">
      <w:pPr>
        <w:spacing w:line="362" w:lineRule="exact"/>
        <w:rPr>
          <w:sz w:val="20"/>
          <w:szCs w:val="20"/>
        </w:rPr>
      </w:pPr>
    </w:p>
    <w:p w:rsidR="0073798D" w:rsidRPr="00F01F88" w:rsidRDefault="00CD15FC" w:rsidP="00254F61">
      <w:pPr>
        <w:spacing w:line="273" w:lineRule="auto"/>
        <w:ind w:left="260" w:firstLine="566"/>
        <w:jc w:val="both"/>
        <w:rPr>
          <w:rFonts w:eastAsia="Times New Roman"/>
          <w:sz w:val="24"/>
          <w:szCs w:val="24"/>
        </w:rPr>
      </w:pPr>
      <w:r w:rsidRPr="00F01F88">
        <w:rPr>
          <w:rFonts w:eastAsia="Times New Roman"/>
          <w:sz w:val="24"/>
          <w:szCs w:val="24"/>
        </w:rPr>
        <w:t>Дополнительная профессиональная программа повышения квалификации «</w:t>
      </w:r>
      <w:r w:rsidR="008866D8">
        <w:rPr>
          <w:rFonts w:eastAsia="Times New Roman"/>
          <w:sz w:val="24"/>
          <w:szCs w:val="24"/>
        </w:rPr>
        <w:t xml:space="preserve">Профессиональный уход за пациентами </w:t>
      </w:r>
      <w:r w:rsidR="008866D8">
        <w:rPr>
          <w:sz w:val="24"/>
          <w:szCs w:val="24"/>
        </w:rPr>
        <w:t>с</w:t>
      </w:r>
      <w:r w:rsidR="00D63CA9">
        <w:rPr>
          <w:sz w:val="24"/>
          <w:szCs w:val="24"/>
        </w:rPr>
        <w:t xml:space="preserve"> новой коронавирусной инфекци</w:t>
      </w:r>
      <w:r w:rsidR="008866D8">
        <w:rPr>
          <w:sz w:val="24"/>
          <w:szCs w:val="24"/>
        </w:rPr>
        <w:t>ей</w:t>
      </w:r>
      <w:r w:rsidR="00254F61" w:rsidRPr="00F01F88">
        <w:rPr>
          <w:sz w:val="24"/>
          <w:szCs w:val="24"/>
        </w:rPr>
        <w:t xml:space="preserve"> </w:t>
      </w:r>
      <w:r w:rsidR="00254F61" w:rsidRPr="00F01F88">
        <w:rPr>
          <w:sz w:val="24"/>
          <w:szCs w:val="24"/>
          <w:lang w:val="en-US"/>
        </w:rPr>
        <w:t>COVID</w:t>
      </w:r>
      <w:r w:rsidR="00254F61" w:rsidRPr="00F01F88">
        <w:rPr>
          <w:sz w:val="24"/>
          <w:szCs w:val="24"/>
        </w:rPr>
        <w:t>-19</w:t>
      </w:r>
      <w:r w:rsidR="008866D8">
        <w:rPr>
          <w:sz w:val="24"/>
          <w:szCs w:val="24"/>
        </w:rPr>
        <w:t>: для должности младшая медицинская сестра по уходу</w:t>
      </w:r>
      <w:r w:rsidRPr="00F01F88">
        <w:rPr>
          <w:rFonts w:eastAsia="Times New Roman"/>
          <w:sz w:val="24"/>
          <w:szCs w:val="24"/>
        </w:rPr>
        <w:t xml:space="preserve">» со сроком освоения 36 </w:t>
      </w:r>
      <w:r w:rsidR="00254F61" w:rsidRPr="00F01F88">
        <w:rPr>
          <w:rFonts w:eastAsia="Times New Roman"/>
          <w:sz w:val="24"/>
          <w:szCs w:val="24"/>
        </w:rPr>
        <w:t>академических часов разработана:</w:t>
      </w:r>
    </w:p>
    <w:p w:rsidR="00254F61" w:rsidRPr="00F01F88" w:rsidRDefault="00254F61" w:rsidP="00254F61">
      <w:pPr>
        <w:spacing w:line="273" w:lineRule="auto"/>
        <w:ind w:left="260" w:firstLine="566"/>
        <w:rPr>
          <w:rFonts w:eastAsia="Times New Roman"/>
          <w:sz w:val="24"/>
          <w:szCs w:val="24"/>
        </w:rPr>
      </w:pPr>
    </w:p>
    <w:p w:rsidR="00254F61" w:rsidRPr="00F01F88" w:rsidRDefault="00161A5A" w:rsidP="00F01F88">
      <w:pPr>
        <w:spacing w:line="273" w:lineRule="auto"/>
        <w:ind w:left="260" w:firstLine="566"/>
        <w:jc w:val="both"/>
        <w:rPr>
          <w:rFonts w:eastAsia="Times New Roman"/>
          <w:sz w:val="24"/>
          <w:szCs w:val="24"/>
        </w:rPr>
      </w:pPr>
      <w:r w:rsidRPr="00F01F88">
        <w:rPr>
          <w:rFonts w:eastAsia="Times New Roman"/>
          <w:sz w:val="24"/>
          <w:szCs w:val="24"/>
        </w:rPr>
        <w:t xml:space="preserve">Фунтиков А.С. – </w:t>
      </w:r>
      <w:r w:rsidR="00F01F88" w:rsidRPr="00F01F88">
        <w:rPr>
          <w:sz w:val="24"/>
          <w:szCs w:val="24"/>
        </w:rPr>
        <w:t>к.м.н, зав. отделением («Центр охраны репродуктивного здоровья подростков «Ювентус»), главный внештатный специалист МЗ НСО по гигиене детей и подростков и школьной медицине, доцент кафедры общественного здоровья и здравоохранения НГМУ</w:t>
      </w:r>
    </w:p>
    <w:p w:rsidR="00F01F88" w:rsidRPr="00F01F88" w:rsidRDefault="00F01F88" w:rsidP="00161A5A">
      <w:pPr>
        <w:spacing w:line="273" w:lineRule="auto"/>
        <w:ind w:left="260" w:firstLine="566"/>
        <w:jc w:val="both"/>
        <w:rPr>
          <w:rFonts w:eastAsia="Times New Roman"/>
          <w:sz w:val="24"/>
          <w:szCs w:val="24"/>
        </w:rPr>
      </w:pPr>
    </w:p>
    <w:p w:rsidR="00254F61" w:rsidRPr="00F01F88" w:rsidRDefault="00161A5A" w:rsidP="00161A5A">
      <w:pPr>
        <w:spacing w:line="273" w:lineRule="auto"/>
        <w:ind w:left="260" w:firstLine="566"/>
        <w:jc w:val="both"/>
        <w:rPr>
          <w:rFonts w:eastAsia="Times New Roman"/>
          <w:sz w:val="24"/>
          <w:szCs w:val="24"/>
        </w:rPr>
      </w:pPr>
      <w:r w:rsidRPr="00F01F88">
        <w:rPr>
          <w:rFonts w:eastAsia="Times New Roman"/>
          <w:sz w:val="24"/>
          <w:szCs w:val="24"/>
        </w:rPr>
        <w:t xml:space="preserve">Программа утверждена на заседании учебно-методической комиссии </w:t>
      </w:r>
      <w:r w:rsidRPr="00F01F88">
        <w:rPr>
          <w:sz w:val="24"/>
          <w:szCs w:val="24"/>
        </w:rPr>
        <w:t xml:space="preserve">АНО дополнительного профессионального образования «НИПКиПРЗ» - </w:t>
      </w:r>
      <w:r w:rsidR="008866D8">
        <w:rPr>
          <w:sz w:val="24"/>
          <w:szCs w:val="24"/>
        </w:rPr>
        <w:t>17 июня</w:t>
      </w:r>
      <w:r w:rsidRPr="00F01F88">
        <w:rPr>
          <w:sz w:val="24"/>
          <w:szCs w:val="24"/>
        </w:rPr>
        <w:t xml:space="preserve"> 2020 года</w:t>
      </w:r>
    </w:p>
    <w:p w:rsidR="00254F61" w:rsidRPr="00F01F88" w:rsidRDefault="00254F61" w:rsidP="00254F61">
      <w:pPr>
        <w:spacing w:line="273" w:lineRule="auto"/>
        <w:ind w:left="260" w:firstLine="566"/>
        <w:rPr>
          <w:rFonts w:eastAsia="Times New Roman"/>
          <w:sz w:val="24"/>
          <w:szCs w:val="24"/>
        </w:rPr>
      </w:pPr>
    </w:p>
    <w:p w:rsidR="00161A5A" w:rsidRPr="00F01F88" w:rsidRDefault="00161A5A" w:rsidP="00254F61">
      <w:pPr>
        <w:spacing w:line="273" w:lineRule="auto"/>
        <w:ind w:left="260" w:firstLine="566"/>
        <w:rPr>
          <w:rFonts w:eastAsia="Times New Roman"/>
          <w:sz w:val="24"/>
          <w:szCs w:val="24"/>
        </w:rPr>
      </w:pPr>
      <w:r w:rsidRPr="00F01F88">
        <w:rPr>
          <w:rFonts w:eastAsia="Times New Roman"/>
          <w:sz w:val="24"/>
          <w:szCs w:val="24"/>
        </w:rPr>
        <w:t xml:space="preserve">Председатель УМК – директор </w:t>
      </w:r>
      <w:r w:rsidRPr="00F01F88">
        <w:rPr>
          <w:sz w:val="24"/>
          <w:szCs w:val="24"/>
        </w:rPr>
        <w:t>АНО ДПО «НИПКиПРЗ» Д.В. Шинкарюк</w:t>
      </w:r>
    </w:p>
    <w:p w:rsidR="00254F61" w:rsidRDefault="00254F61" w:rsidP="00254F61">
      <w:pPr>
        <w:spacing w:line="273" w:lineRule="auto"/>
        <w:ind w:left="260" w:firstLine="566"/>
        <w:rPr>
          <w:rFonts w:eastAsia="Times New Roman"/>
          <w:sz w:val="24"/>
          <w:szCs w:val="24"/>
        </w:rPr>
      </w:pPr>
    </w:p>
    <w:p w:rsidR="00254F61" w:rsidRDefault="00254F61" w:rsidP="00161A5A">
      <w:pPr>
        <w:spacing w:line="273" w:lineRule="auto"/>
        <w:ind w:left="260" w:firstLine="566"/>
        <w:jc w:val="both"/>
        <w:sectPr w:rsidR="00254F61">
          <w:pgSz w:w="11900" w:h="16838"/>
          <w:pgMar w:top="1127" w:right="846" w:bottom="1440" w:left="1440" w:header="0" w:footer="0" w:gutter="0"/>
          <w:cols w:space="720" w:equalWidth="0">
            <w:col w:w="9620"/>
          </w:cols>
        </w:sectPr>
      </w:pPr>
    </w:p>
    <w:p w:rsidR="0073798D" w:rsidRDefault="00746687">
      <w:pPr>
        <w:numPr>
          <w:ilvl w:val="0"/>
          <w:numId w:val="1"/>
        </w:numPr>
        <w:tabs>
          <w:tab w:val="left" w:pos="3520"/>
        </w:tabs>
        <w:ind w:left="3520" w:hanging="704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ОБЩИЕ ПОЛОЖЕНИЯ</w:t>
      </w:r>
    </w:p>
    <w:p w:rsidR="00746687" w:rsidRPr="003035B7" w:rsidRDefault="00746687" w:rsidP="003035B7">
      <w:pPr>
        <w:pStyle w:val="a4"/>
        <w:spacing w:line="360" w:lineRule="auto"/>
        <w:rPr>
          <w:sz w:val="24"/>
        </w:rPr>
      </w:pPr>
    </w:p>
    <w:p w:rsidR="0073798D" w:rsidRPr="003035B7" w:rsidRDefault="003035B7" w:rsidP="003035B7">
      <w:pPr>
        <w:pStyle w:val="a4"/>
        <w:spacing w:line="360" w:lineRule="auto"/>
        <w:jc w:val="center"/>
        <w:rPr>
          <w:b/>
          <w:sz w:val="24"/>
        </w:rPr>
      </w:pPr>
      <w:r w:rsidRPr="003035B7">
        <w:rPr>
          <w:b/>
          <w:sz w:val="24"/>
        </w:rPr>
        <w:t xml:space="preserve">1.1 </w:t>
      </w:r>
      <w:r w:rsidR="00CD15FC" w:rsidRPr="003035B7">
        <w:rPr>
          <w:b/>
          <w:sz w:val="24"/>
        </w:rPr>
        <w:t>Характеристика программы:</w:t>
      </w:r>
    </w:p>
    <w:p w:rsidR="003035B7" w:rsidRDefault="003035B7" w:rsidP="003035B7">
      <w:pPr>
        <w:pStyle w:val="a4"/>
        <w:spacing w:line="360" w:lineRule="auto"/>
        <w:rPr>
          <w:sz w:val="24"/>
        </w:rPr>
      </w:pPr>
    </w:p>
    <w:p w:rsidR="0073798D" w:rsidRPr="003035B7" w:rsidRDefault="00CD15FC" w:rsidP="003035B7">
      <w:pPr>
        <w:pStyle w:val="a4"/>
        <w:spacing w:line="360" w:lineRule="auto"/>
        <w:ind w:firstLine="720"/>
        <w:jc w:val="both"/>
        <w:rPr>
          <w:sz w:val="24"/>
        </w:rPr>
      </w:pPr>
      <w:r w:rsidRPr="003035B7">
        <w:rPr>
          <w:sz w:val="24"/>
        </w:rPr>
        <w:t xml:space="preserve">Дополнительная профессиональная образовательная программа повышения квалификации </w:t>
      </w:r>
      <w:r w:rsidR="00C84684" w:rsidRPr="003035B7">
        <w:rPr>
          <w:sz w:val="24"/>
        </w:rPr>
        <w:t xml:space="preserve">по теме </w:t>
      </w:r>
      <w:r w:rsidR="008866D8" w:rsidRPr="00F01F88">
        <w:rPr>
          <w:rFonts w:eastAsia="Times New Roman"/>
          <w:sz w:val="24"/>
          <w:szCs w:val="24"/>
        </w:rPr>
        <w:t>«</w:t>
      </w:r>
      <w:r w:rsidR="008866D8">
        <w:rPr>
          <w:rFonts w:eastAsia="Times New Roman"/>
          <w:sz w:val="24"/>
          <w:szCs w:val="24"/>
        </w:rPr>
        <w:t xml:space="preserve">Профессиональный уход за пациентами </w:t>
      </w:r>
      <w:r w:rsidR="008866D8">
        <w:rPr>
          <w:sz w:val="24"/>
          <w:szCs w:val="24"/>
        </w:rPr>
        <w:t>с новой коронавирусной инфекцией</w:t>
      </w:r>
      <w:r w:rsidR="008866D8" w:rsidRPr="00F01F88">
        <w:rPr>
          <w:sz w:val="24"/>
          <w:szCs w:val="24"/>
        </w:rPr>
        <w:t xml:space="preserve"> </w:t>
      </w:r>
      <w:r w:rsidR="008866D8" w:rsidRPr="00F01F88">
        <w:rPr>
          <w:sz w:val="24"/>
          <w:szCs w:val="24"/>
          <w:lang w:val="en-US"/>
        </w:rPr>
        <w:t>COVID</w:t>
      </w:r>
      <w:r w:rsidR="008866D8" w:rsidRPr="00F01F88">
        <w:rPr>
          <w:sz w:val="24"/>
          <w:szCs w:val="24"/>
        </w:rPr>
        <w:t>-19</w:t>
      </w:r>
      <w:r w:rsidR="008866D8">
        <w:rPr>
          <w:sz w:val="24"/>
          <w:szCs w:val="24"/>
        </w:rPr>
        <w:t>: для должности младшая медицинская сестра по уходу</w:t>
      </w:r>
      <w:r w:rsidR="008866D8" w:rsidRPr="00F01F88">
        <w:rPr>
          <w:rFonts w:eastAsia="Times New Roman"/>
          <w:sz w:val="24"/>
          <w:szCs w:val="24"/>
        </w:rPr>
        <w:t>»</w:t>
      </w:r>
      <w:r w:rsidR="008866D8" w:rsidRPr="003035B7">
        <w:rPr>
          <w:sz w:val="24"/>
        </w:rPr>
        <w:t xml:space="preserve"> </w:t>
      </w:r>
      <w:r w:rsidRPr="003035B7">
        <w:rPr>
          <w:sz w:val="24"/>
        </w:rPr>
        <w:t>(со сроком освоения 36 академических часов (далее – Программа) сформирована в соответствии с требованиями:</w:t>
      </w:r>
    </w:p>
    <w:p w:rsidR="0073798D" w:rsidRPr="003035B7" w:rsidRDefault="00CD15FC" w:rsidP="003035B7">
      <w:pPr>
        <w:pStyle w:val="a4"/>
        <w:spacing w:line="360" w:lineRule="auto"/>
        <w:ind w:firstLine="720"/>
        <w:jc w:val="both"/>
        <w:rPr>
          <w:sz w:val="24"/>
        </w:rPr>
      </w:pPr>
      <w:r w:rsidRPr="003035B7">
        <w:rPr>
          <w:sz w:val="24"/>
        </w:rPr>
        <w:t>Федерального закона от 21.11.2011 г. №323-ФЗ (ред. от 03.07.2016) «Об основах охраны здоровья граждан Российской Федерации (с изм. и доп., вступ. в силу с 03.10.2016 г.) («Собрание законодательства Российской Федерации», 28.11.2011г., №48, ст. 6724);</w:t>
      </w:r>
    </w:p>
    <w:p w:rsidR="0073798D" w:rsidRPr="003035B7" w:rsidRDefault="00CD15FC" w:rsidP="003035B7">
      <w:pPr>
        <w:pStyle w:val="a4"/>
        <w:spacing w:line="360" w:lineRule="auto"/>
        <w:ind w:firstLine="720"/>
        <w:jc w:val="both"/>
        <w:rPr>
          <w:sz w:val="24"/>
        </w:rPr>
      </w:pPr>
      <w:r w:rsidRPr="003035B7">
        <w:rPr>
          <w:sz w:val="24"/>
        </w:rPr>
        <w:t>Федерального закона от 29.12.2012 №273-ФЗ (ред. от 07.03.2018) «Об образовании в Российской Федерации»;</w:t>
      </w:r>
    </w:p>
    <w:p w:rsidR="0073798D" w:rsidRPr="003035B7" w:rsidRDefault="00CD15FC" w:rsidP="003035B7">
      <w:pPr>
        <w:pStyle w:val="a4"/>
        <w:spacing w:line="360" w:lineRule="auto"/>
        <w:ind w:firstLine="720"/>
        <w:jc w:val="both"/>
        <w:rPr>
          <w:sz w:val="24"/>
        </w:rPr>
      </w:pPr>
      <w:r w:rsidRPr="003035B7">
        <w:rPr>
          <w:sz w:val="24"/>
        </w:rPr>
        <w:t>Приказа Министерства здравоохранения Российской Федерации от 19 марта 2020</w:t>
      </w:r>
      <w:r w:rsidR="003035B7">
        <w:rPr>
          <w:sz w:val="24"/>
        </w:rPr>
        <w:t xml:space="preserve"> </w:t>
      </w:r>
      <w:r w:rsidRPr="003035B7">
        <w:rPr>
          <w:sz w:val="24"/>
        </w:rPr>
        <w:t>№198н «О временном порядке организации работы медицинских организаций в целях реализации мер по профилактике и снижению рисков распространения новой коронавирусной инфекции COVID-19»;</w:t>
      </w:r>
    </w:p>
    <w:p w:rsidR="0073798D" w:rsidRPr="003035B7" w:rsidRDefault="00CD15FC" w:rsidP="003035B7">
      <w:pPr>
        <w:pStyle w:val="a4"/>
        <w:spacing w:line="360" w:lineRule="auto"/>
        <w:ind w:firstLine="720"/>
        <w:jc w:val="both"/>
        <w:rPr>
          <w:sz w:val="24"/>
        </w:rPr>
      </w:pPr>
      <w:r w:rsidRPr="003035B7">
        <w:rPr>
          <w:sz w:val="24"/>
        </w:rPr>
        <w:t>Временных методических рекомендаций Министерства здравоохра</w:t>
      </w:r>
      <w:r w:rsidR="00F01F88" w:rsidRPr="003035B7">
        <w:rPr>
          <w:sz w:val="24"/>
        </w:rPr>
        <w:t>нения Российской Федерации от 28</w:t>
      </w:r>
      <w:r w:rsidRPr="003035B7">
        <w:rPr>
          <w:sz w:val="24"/>
        </w:rPr>
        <w:t xml:space="preserve"> апреля 2020 года, версия 6 «Профилактика, диагностика и лечение новой коронавирусной инфекции (COVID-19);</w:t>
      </w:r>
    </w:p>
    <w:p w:rsidR="0073798D" w:rsidRPr="003035B7" w:rsidRDefault="00CD15FC" w:rsidP="003035B7">
      <w:pPr>
        <w:pStyle w:val="a4"/>
        <w:spacing w:line="360" w:lineRule="auto"/>
        <w:ind w:firstLine="720"/>
        <w:jc w:val="both"/>
        <w:rPr>
          <w:sz w:val="24"/>
        </w:rPr>
      </w:pPr>
      <w:r w:rsidRPr="003035B7">
        <w:rPr>
          <w:sz w:val="24"/>
        </w:rPr>
        <w:t>Приказа Министерства здравоохранения Российской Федерации от 08.10.2015 года №707н «Об утверждении Квалификационных требований к медицинским и фармацевтическим работникам с высшим образованием по направлению подготовки «Здравоохранение и медицинские науки» (зарегистрирован Министерством юстиции Российской Федерации 23.10.2015, регистрационный № 39438);</w:t>
      </w:r>
    </w:p>
    <w:p w:rsidR="0073798D" w:rsidRPr="003035B7" w:rsidRDefault="00CD15FC" w:rsidP="003035B7">
      <w:pPr>
        <w:pStyle w:val="a4"/>
        <w:spacing w:line="360" w:lineRule="auto"/>
        <w:ind w:firstLine="720"/>
        <w:jc w:val="both"/>
        <w:rPr>
          <w:sz w:val="24"/>
        </w:rPr>
      </w:pPr>
      <w:r w:rsidRPr="003035B7">
        <w:rPr>
          <w:sz w:val="24"/>
        </w:rPr>
        <w:t>Приказа Минздравсоцразвития России от 31.01.2012 № 69н «Об утверждении Порядка оказания медицинской помощи взрослым больным при инфекционных заболеваниях»;</w:t>
      </w:r>
    </w:p>
    <w:p w:rsidR="0073798D" w:rsidRPr="003035B7" w:rsidRDefault="003035B7" w:rsidP="003035B7">
      <w:pPr>
        <w:pStyle w:val="a4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 xml:space="preserve">Постановление от 28 ноября 2013 года N64 «Об утверждении </w:t>
      </w:r>
      <w:r w:rsidR="00CD15FC" w:rsidRPr="003035B7">
        <w:rPr>
          <w:sz w:val="24"/>
        </w:rPr>
        <w:t>санитарно-эпидемиологических правил СП 1.3.3118-13 "Безопасность работы с микроорганизмами I-</w:t>
      </w:r>
      <w:r>
        <w:rPr>
          <w:sz w:val="24"/>
        </w:rPr>
        <w:t>групп патогенности (опасности)»</w:t>
      </w:r>
      <w:r w:rsidR="00CD15FC" w:rsidRPr="003035B7">
        <w:rPr>
          <w:sz w:val="24"/>
        </w:rPr>
        <w:t>;</w:t>
      </w:r>
    </w:p>
    <w:p w:rsidR="00C84684" w:rsidRPr="003035B7" w:rsidRDefault="00CD15FC" w:rsidP="003035B7">
      <w:pPr>
        <w:pStyle w:val="a4"/>
        <w:spacing w:line="360" w:lineRule="auto"/>
        <w:ind w:firstLine="720"/>
        <w:jc w:val="both"/>
        <w:rPr>
          <w:sz w:val="24"/>
        </w:rPr>
      </w:pPr>
      <w:r w:rsidRPr="003035B7">
        <w:rPr>
          <w:sz w:val="24"/>
        </w:rPr>
        <w:t xml:space="preserve">Приказа Министерства здравоохранения Российской Федерации от 19 марта 2020 г. № 1984 «Временный порядок организации оказания скорой, в том числе скорой </w:t>
      </w:r>
      <w:r w:rsidRPr="003035B7">
        <w:rPr>
          <w:sz w:val="24"/>
        </w:rPr>
        <w:lastRenderedPageBreak/>
        <w:t>специализированной, медицинской помощи в целях реализации мер по профилактике и снижению рисков распространения новой коронавирусной инфекции COVID-19»;</w:t>
      </w:r>
    </w:p>
    <w:p w:rsidR="0073798D" w:rsidRPr="003035B7" w:rsidRDefault="003035B7" w:rsidP="003035B7">
      <w:pPr>
        <w:pStyle w:val="a4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>С</w:t>
      </w:r>
      <w:r w:rsidR="00CD15FC" w:rsidRPr="003035B7">
        <w:rPr>
          <w:sz w:val="24"/>
        </w:rPr>
        <w:t>оответствующих профессиональных стандартов, стандартов и порядков оказания медицинской помощи и реализуется в системе непрерывного профессионального развития.</w:t>
      </w:r>
    </w:p>
    <w:p w:rsidR="00746687" w:rsidRDefault="00746687" w:rsidP="002767EC">
      <w:pPr>
        <w:spacing w:line="360" w:lineRule="auto"/>
        <w:ind w:left="709"/>
        <w:jc w:val="both"/>
        <w:rPr>
          <w:b/>
          <w:sz w:val="28"/>
          <w:szCs w:val="28"/>
        </w:rPr>
      </w:pPr>
    </w:p>
    <w:p w:rsidR="00746687" w:rsidRDefault="003035B7" w:rsidP="002767EC">
      <w:pPr>
        <w:pStyle w:val="a4"/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 xml:space="preserve">1.2 </w:t>
      </w:r>
      <w:r w:rsidR="00746687" w:rsidRPr="003035B7">
        <w:rPr>
          <w:b/>
          <w:sz w:val="24"/>
        </w:rPr>
        <w:t>Характеристика профессиональной деятельности выпускников:</w:t>
      </w:r>
    </w:p>
    <w:p w:rsidR="003035B7" w:rsidRPr="003035B7" w:rsidRDefault="003035B7" w:rsidP="002767EC">
      <w:pPr>
        <w:pStyle w:val="a4"/>
        <w:spacing w:line="360" w:lineRule="auto"/>
        <w:jc w:val="center"/>
        <w:rPr>
          <w:b/>
          <w:sz w:val="24"/>
        </w:rPr>
      </w:pPr>
    </w:p>
    <w:p w:rsidR="008866D8" w:rsidRPr="008545D5" w:rsidRDefault="008866D8" w:rsidP="002767EC">
      <w:pPr>
        <w:spacing w:line="360" w:lineRule="auto"/>
        <w:ind w:firstLine="709"/>
        <w:jc w:val="both"/>
        <w:rPr>
          <w:sz w:val="24"/>
          <w:szCs w:val="28"/>
        </w:rPr>
      </w:pPr>
      <w:r w:rsidRPr="008545D5">
        <w:rPr>
          <w:b/>
          <w:sz w:val="24"/>
          <w:szCs w:val="28"/>
        </w:rPr>
        <w:t>- область профессиональной деятельности</w:t>
      </w:r>
      <w:r w:rsidRPr="008545D5">
        <w:rPr>
          <w:sz w:val="24"/>
          <w:szCs w:val="28"/>
        </w:rPr>
        <w:t xml:space="preserve"> осуществление ухода за больным в системе первичной медико-санитарной и медико-социальной помощи;</w:t>
      </w:r>
    </w:p>
    <w:p w:rsidR="008866D8" w:rsidRPr="008545D5" w:rsidRDefault="008866D8" w:rsidP="002767EC">
      <w:pPr>
        <w:spacing w:line="360" w:lineRule="auto"/>
        <w:ind w:firstLine="709"/>
        <w:jc w:val="both"/>
        <w:rPr>
          <w:sz w:val="24"/>
          <w:szCs w:val="28"/>
        </w:rPr>
      </w:pPr>
      <w:r w:rsidRPr="008545D5">
        <w:rPr>
          <w:b/>
          <w:sz w:val="24"/>
          <w:szCs w:val="28"/>
        </w:rPr>
        <w:t xml:space="preserve">- основная цель вида профессиональной деятельности: </w:t>
      </w:r>
      <w:r w:rsidRPr="008545D5">
        <w:rPr>
          <w:sz w:val="24"/>
          <w:szCs w:val="28"/>
        </w:rPr>
        <w:t xml:space="preserve">создание благоприятных и комфортных условий пребывания пациента в медицинской организации; </w:t>
      </w:r>
    </w:p>
    <w:p w:rsidR="008866D8" w:rsidRPr="008545D5" w:rsidRDefault="008866D8" w:rsidP="002767EC">
      <w:pPr>
        <w:spacing w:line="360" w:lineRule="auto"/>
        <w:ind w:firstLine="709"/>
        <w:jc w:val="both"/>
        <w:rPr>
          <w:b/>
          <w:sz w:val="24"/>
          <w:szCs w:val="28"/>
        </w:rPr>
      </w:pPr>
      <w:r w:rsidRPr="008545D5">
        <w:rPr>
          <w:b/>
          <w:sz w:val="24"/>
          <w:szCs w:val="28"/>
        </w:rPr>
        <w:t>- обобщенные трудовые функции:</w:t>
      </w:r>
    </w:p>
    <w:p w:rsidR="008866D8" w:rsidRPr="008545D5" w:rsidRDefault="008866D8" w:rsidP="002767EC">
      <w:pPr>
        <w:spacing w:line="360" w:lineRule="auto"/>
        <w:ind w:firstLine="709"/>
        <w:jc w:val="both"/>
        <w:rPr>
          <w:sz w:val="24"/>
          <w:szCs w:val="28"/>
        </w:rPr>
      </w:pPr>
      <w:r w:rsidRPr="008545D5">
        <w:rPr>
          <w:b/>
          <w:sz w:val="24"/>
          <w:szCs w:val="28"/>
        </w:rPr>
        <w:t>А.</w:t>
      </w:r>
      <w:r w:rsidRPr="008545D5">
        <w:rPr>
          <w:sz w:val="24"/>
          <w:szCs w:val="28"/>
        </w:rPr>
        <w:t xml:space="preserve"> Санитарное содержание палат, специализированных кабинетов, перемещение материальных объектов и медицинских отходов, уход за телом умершего человека;</w:t>
      </w:r>
    </w:p>
    <w:p w:rsidR="008866D8" w:rsidRPr="008545D5" w:rsidRDefault="008866D8" w:rsidP="002767EC">
      <w:pPr>
        <w:spacing w:line="360" w:lineRule="auto"/>
        <w:ind w:firstLine="709"/>
        <w:jc w:val="both"/>
        <w:rPr>
          <w:b/>
          <w:sz w:val="24"/>
          <w:szCs w:val="28"/>
        </w:rPr>
      </w:pPr>
      <w:r w:rsidRPr="008545D5">
        <w:rPr>
          <w:b/>
          <w:sz w:val="24"/>
          <w:szCs w:val="28"/>
        </w:rPr>
        <w:t>В.</w:t>
      </w:r>
      <w:r w:rsidRPr="008545D5">
        <w:rPr>
          <w:sz w:val="24"/>
          <w:szCs w:val="28"/>
        </w:rPr>
        <w:t xml:space="preserve"> Оказание медицинских услуг по уходу;</w:t>
      </w:r>
    </w:p>
    <w:p w:rsidR="008866D8" w:rsidRPr="008545D5" w:rsidRDefault="008866D8" w:rsidP="002767EC">
      <w:pPr>
        <w:spacing w:line="360" w:lineRule="auto"/>
        <w:ind w:firstLine="709"/>
        <w:jc w:val="both"/>
        <w:rPr>
          <w:b/>
          <w:sz w:val="24"/>
          <w:szCs w:val="28"/>
        </w:rPr>
      </w:pPr>
      <w:r w:rsidRPr="008545D5">
        <w:rPr>
          <w:b/>
          <w:sz w:val="24"/>
          <w:szCs w:val="28"/>
        </w:rPr>
        <w:t>- трудовые функции:</w:t>
      </w:r>
    </w:p>
    <w:p w:rsidR="008866D8" w:rsidRPr="008545D5" w:rsidRDefault="008866D8" w:rsidP="002767EC">
      <w:pPr>
        <w:spacing w:line="360" w:lineRule="auto"/>
        <w:ind w:firstLine="709"/>
        <w:jc w:val="both"/>
        <w:rPr>
          <w:sz w:val="24"/>
          <w:szCs w:val="28"/>
        </w:rPr>
      </w:pPr>
      <w:r w:rsidRPr="008545D5">
        <w:rPr>
          <w:b/>
          <w:sz w:val="24"/>
          <w:szCs w:val="28"/>
        </w:rPr>
        <w:t>А/01.2</w:t>
      </w:r>
      <w:r w:rsidRPr="008545D5">
        <w:rPr>
          <w:sz w:val="24"/>
          <w:szCs w:val="28"/>
        </w:rPr>
        <w:t xml:space="preserve"> </w:t>
      </w:r>
      <w:r w:rsidRPr="008545D5">
        <w:rPr>
          <w:sz w:val="24"/>
        </w:rPr>
        <w:t>Перемещение и транспортировка материальных объектов и медицинских отходов</w:t>
      </w:r>
      <w:r w:rsidRPr="008545D5">
        <w:rPr>
          <w:sz w:val="24"/>
          <w:szCs w:val="28"/>
        </w:rPr>
        <w:t>;</w:t>
      </w:r>
    </w:p>
    <w:p w:rsidR="008866D8" w:rsidRPr="008545D5" w:rsidRDefault="008866D8" w:rsidP="002767EC">
      <w:pPr>
        <w:spacing w:line="360" w:lineRule="auto"/>
        <w:ind w:firstLine="709"/>
        <w:jc w:val="both"/>
        <w:rPr>
          <w:sz w:val="24"/>
          <w:szCs w:val="28"/>
        </w:rPr>
      </w:pPr>
      <w:r w:rsidRPr="008545D5">
        <w:rPr>
          <w:b/>
          <w:sz w:val="24"/>
          <w:szCs w:val="28"/>
        </w:rPr>
        <w:t>А/02.2</w:t>
      </w:r>
      <w:r w:rsidRPr="008545D5">
        <w:rPr>
          <w:sz w:val="24"/>
          <w:szCs w:val="28"/>
        </w:rPr>
        <w:t xml:space="preserve"> </w:t>
      </w:r>
      <w:r w:rsidRPr="008545D5">
        <w:rPr>
          <w:sz w:val="24"/>
        </w:rPr>
        <w:t>Санитарное содержание помещений, оборудования, инвентаря</w:t>
      </w:r>
      <w:r w:rsidRPr="008545D5">
        <w:rPr>
          <w:sz w:val="24"/>
          <w:szCs w:val="28"/>
        </w:rPr>
        <w:t>;</w:t>
      </w:r>
    </w:p>
    <w:p w:rsidR="008866D8" w:rsidRPr="008545D5" w:rsidRDefault="008866D8" w:rsidP="002767EC">
      <w:pPr>
        <w:spacing w:line="360" w:lineRule="auto"/>
        <w:ind w:firstLine="709"/>
        <w:jc w:val="both"/>
        <w:rPr>
          <w:sz w:val="24"/>
          <w:szCs w:val="28"/>
        </w:rPr>
      </w:pPr>
      <w:r w:rsidRPr="008545D5">
        <w:rPr>
          <w:b/>
          <w:sz w:val="24"/>
          <w:szCs w:val="28"/>
        </w:rPr>
        <w:t>А/03.2</w:t>
      </w:r>
      <w:r w:rsidRPr="008545D5">
        <w:rPr>
          <w:sz w:val="24"/>
          <w:szCs w:val="28"/>
        </w:rPr>
        <w:t xml:space="preserve"> </w:t>
      </w:r>
      <w:r w:rsidRPr="008545D5">
        <w:rPr>
          <w:sz w:val="24"/>
        </w:rPr>
        <w:t>Уход за телом умершего человека</w:t>
      </w:r>
      <w:r w:rsidRPr="008545D5">
        <w:rPr>
          <w:sz w:val="24"/>
          <w:szCs w:val="28"/>
        </w:rPr>
        <w:t>;</w:t>
      </w:r>
    </w:p>
    <w:p w:rsidR="008866D8" w:rsidRPr="008545D5" w:rsidRDefault="008866D8" w:rsidP="002767EC">
      <w:pPr>
        <w:spacing w:line="360" w:lineRule="auto"/>
        <w:ind w:firstLine="709"/>
        <w:jc w:val="both"/>
        <w:rPr>
          <w:sz w:val="24"/>
          <w:szCs w:val="28"/>
        </w:rPr>
      </w:pPr>
      <w:r w:rsidRPr="008545D5">
        <w:rPr>
          <w:b/>
          <w:sz w:val="24"/>
          <w:szCs w:val="28"/>
        </w:rPr>
        <w:t>В/01.4</w:t>
      </w:r>
      <w:r w:rsidRPr="008545D5">
        <w:rPr>
          <w:sz w:val="24"/>
          <w:szCs w:val="28"/>
        </w:rPr>
        <w:t xml:space="preserve"> Профессиональный уход за пациентом.</w:t>
      </w:r>
    </w:p>
    <w:p w:rsidR="008866D8" w:rsidRPr="008545D5" w:rsidRDefault="008866D8" w:rsidP="002767EC">
      <w:pPr>
        <w:spacing w:line="360" w:lineRule="auto"/>
        <w:ind w:firstLine="709"/>
        <w:jc w:val="both"/>
        <w:rPr>
          <w:sz w:val="24"/>
          <w:szCs w:val="28"/>
        </w:rPr>
      </w:pPr>
      <w:r w:rsidRPr="008545D5">
        <w:rPr>
          <w:b/>
          <w:sz w:val="24"/>
          <w:szCs w:val="28"/>
        </w:rPr>
        <w:t>- вид программы</w:t>
      </w:r>
      <w:r w:rsidRPr="008545D5">
        <w:rPr>
          <w:sz w:val="24"/>
          <w:szCs w:val="28"/>
        </w:rPr>
        <w:t>: практикоориентированная.</w:t>
      </w:r>
    </w:p>
    <w:p w:rsidR="00746687" w:rsidRPr="003035B7" w:rsidRDefault="00746687" w:rsidP="002767EC">
      <w:pPr>
        <w:pStyle w:val="a4"/>
        <w:spacing w:line="360" w:lineRule="auto"/>
        <w:rPr>
          <w:sz w:val="24"/>
        </w:rPr>
      </w:pPr>
    </w:p>
    <w:p w:rsidR="003035B7" w:rsidRDefault="003035B7" w:rsidP="002767EC">
      <w:pPr>
        <w:spacing w:line="360" w:lineRule="auto"/>
        <w:jc w:val="both"/>
      </w:pPr>
    </w:p>
    <w:p w:rsidR="00746687" w:rsidRDefault="00746687" w:rsidP="002767EC">
      <w:pPr>
        <w:pStyle w:val="a5"/>
        <w:numPr>
          <w:ilvl w:val="1"/>
          <w:numId w:val="14"/>
        </w:numPr>
        <w:spacing w:line="360" w:lineRule="auto"/>
        <w:jc w:val="center"/>
        <w:rPr>
          <w:rFonts w:eastAsia="Times New Roman"/>
          <w:b/>
          <w:bCs/>
          <w:sz w:val="24"/>
          <w:szCs w:val="24"/>
        </w:rPr>
      </w:pPr>
      <w:r w:rsidRPr="003035B7">
        <w:rPr>
          <w:rFonts w:eastAsia="Times New Roman"/>
          <w:b/>
          <w:bCs/>
          <w:sz w:val="24"/>
          <w:szCs w:val="24"/>
        </w:rPr>
        <w:t>Контингент обучающихся:</w:t>
      </w:r>
    </w:p>
    <w:p w:rsidR="008866D8" w:rsidRPr="008545D5" w:rsidRDefault="008866D8" w:rsidP="002767EC">
      <w:pPr>
        <w:pStyle w:val="a5"/>
        <w:spacing w:line="360" w:lineRule="auto"/>
        <w:ind w:left="360"/>
        <w:jc w:val="both"/>
        <w:rPr>
          <w:rFonts w:eastAsia="Calibri"/>
          <w:sz w:val="24"/>
          <w:szCs w:val="28"/>
          <w:lang w:eastAsia="en-US"/>
        </w:rPr>
      </w:pPr>
      <w:r w:rsidRPr="008545D5">
        <w:rPr>
          <w:rFonts w:eastAsia="Calibri"/>
          <w:sz w:val="24"/>
          <w:szCs w:val="28"/>
          <w:lang w:eastAsia="en-US"/>
        </w:rPr>
        <w:t>лица, имеющие среднее общее образование</w:t>
      </w:r>
    </w:p>
    <w:p w:rsidR="00D63CA9" w:rsidRPr="00D63CA9" w:rsidRDefault="00D63CA9" w:rsidP="002767EC">
      <w:pPr>
        <w:pStyle w:val="a4"/>
        <w:spacing w:line="360" w:lineRule="auto"/>
        <w:jc w:val="both"/>
        <w:rPr>
          <w:b/>
          <w:sz w:val="24"/>
        </w:rPr>
      </w:pPr>
    </w:p>
    <w:p w:rsidR="00746687" w:rsidRPr="00D63CA9" w:rsidRDefault="00D63CA9" w:rsidP="002767EC">
      <w:pPr>
        <w:pStyle w:val="a4"/>
        <w:numPr>
          <w:ilvl w:val="1"/>
          <w:numId w:val="14"/>
        </w:numPr>
        <w:spacing w:line="360" w:lineRule="auto"/>
        <w:jc w:val="center"/>
        <w:rPr>
          <w:b/>
          <w:sz w:val="24"/>
        </w:rPr>
      </w:pPr>
      <w:r w:rsidRPr="00D63CA9">
        <w:rPr>
          <w:b/>
          <w:sz w:val="24"/>
        </w:rPr>
        <w:t>Актуальность</w:t>
      </w:r>
    </w:p>
    <w:p w:rsidR="00D63CA9" w:rsidRPr="008545D5" w:rsidRDefault="00D63CA9" w:rsidP="002767EC">
      <w:pPr>
        <w:pStyle w:val="a4"/>
        <w:spacing w:line="360" w:lineRule="auto"/>
        <w:ind w:left="360"/>
        <w:jc w:val="both"/>
        <w:rPr>
          <w:b/>
          <w:sz w:val="24"/>
          <w:szCs w:val="24"/>
        </w:rPr>
      </w:pPr>
    </w:p>
    <w:p w:rsidR="00386179" w:rsidRPr="008545D5" w:rsidRDefault="00746687" w:rsidP="002767EC">
      <w:pPr>
        <w:tabs>
          <w:tab w:val="left" w:pos="0"/>
          <w:tab w:val="left" w:pos="426"/>
        </w:tabs>
        <w:spacing w:line="360" w:lineRule="auto"/>
        <w:ind w:firstLine="567"/>
        <w:jc w:val="both"/>
        <w:rPr>
          <w:sz w:val="24"/>
          <w:szCs w:val="24"/>
        </w:rPr>
      </w:pPr>
      <w:r w:rsidRPr="008545D5">
        <w:rPr>
          <w:sz w:val="24"/>
          <w:szCs w:val="24"/>
        </w:rPr>
        <w:t xml:space="preserve">Актуальность дополнительной профессиональной образовательной программы повышения квалификации </w:t>
      </w:r>
      <w:r w:rsidR="00386179" w:rsidRPr="008545D5">
        <w:rPr>
          <w:sz w:val="24"/>
          <w:szCs w:val="24"/>
        </w:rPr>
        <w:t>младшего медицинского персонала</w:t>
      </w:r>
      <w:r w:rsidRPr="008545D5">
        <w:rPr>
          <w:sz w:val="24"/>
          <w:szCs w:val="24"/>
        </w:rPr>
        <w:t xml:space="preserve"> по теме </w:t>
      </w:r>
      <w:r w:rsidR="008866D8" w:rsidRPr="008545D5">
        <w:rPr>
          <w:rFonts w:eastAsia="Times New Roman"/>
          <w:sz w:val="24"/>
          <w:szCs w:val="24"/>
        </w:rPr>
        <w:t xml:space="preserve">«Профессиональный уход за пациентами </w:t>
      </w:r>
      <w:r w:rsidR="008866D8" w:rsidRPr="008545D5">
        <w:rPr>
          <w:sz w:val="24"/>
          <w:szCs w:val="24"/>
        </w:rPr>
        <w:t xml:space="preserve">с новой коронавирусной инфекцией </w:t>
      </w:r>
      <w:r w:rsidR="008866D8" w:rsidRPr="008545D5">
        <w:rPr>
          <w:sz w:val="24"/>
          <w:szCs w:val="24"/>
          <w:lang w:val="en-US"/>
        </w:rPr>
        <w:t>COVID</w:t>
      </w:r>
      <w:r w:rsidR="008866D8" w:rsidRPr="008545D5">
        <w:rPr>
          <w:sz w:val="24"/>
          <w:szCs w:val="24"/>
        </w:rPr>
        <w:t>-19: для должности младшая медицинская сестра по уходу</w:t>
      </w:r>
      <w:r w:rsidR="008866D8" w:rsidRPr="008545D5">
        <w:rPr>
          <w:rFonts w:eastAsia="Times New Roman"/>
          <w:sz w:val="24"/>
          <w:szCs w:val="24"/>
        </w:rPr>
        <w:t>»</w:t>
      </w:r>
      <w:r w:rsidR="008866D8" w:rsidRPr="008545D5">
        <w:rPr>
          <w:sz w:val="24"/>
          <w:szCs w:val="24"/>
        </w:rPr>
        <w:t xml:space="preserve"> </w:t>
      </w:r>
      <w:r w:rsidRPr="008545D5">
        <w:rPr>
          <w:sz w:val="24"/>
          <w:szCs w:val="24"/>
        </w:rPr>
        <w:t xml:space="preserve">(срок обучения 36 академических часов) обусловлена необходимостью обучения специалистов здравоохранения навыкам своевременного </w:t>
      </w:r>
      <w:r w:rsidRPr="008545D5">
        <w:rPr>
          <w:sz w:val="24"/>
          <w:szCs w:val="24"/>
        </w:rPr>
        <w:lastRenderedPageBreak/>
        <w:t>выявления, диагностики и оказания медицинской помощи пациентам, инфицированным</w:t>
      </w:r>
      <w:r w:rsidR="00FE5B89">
        <w:rPr>
          <w:sz w:val="24"/>
          <w:szCs w:val="24"/>
        </w:rPr>
        <w:t xml:space="preserve"> COVID-19, в условиях </w:t>
      </w:r>
      <w:r w:rsidRPr="008545D5">
        <w:rPr>
          <w:sz w:val="24"/>
          <w:szCs w:val="24"/>
        </w:rPr>
        <w:t>ограничения сведений об эпидемиологии, клинических особенностях и профилактике заболевания</w:t>
      </w:r>
      <w:r w:rsidR="00D63CA9" w:rsidRPr="008545D5">
        <w:rPr>
          <w:sz w:val="24"/>
          <w:szCs w:val="24"/>
        </w:rPr>
        <w:t>.</w:t>
      </w:r>
      <w:r w:rsidR="00386179" w:rsidRPr="008545D5">
        <w:rPr>
          <w:sz w:val="24"/>
          <w:szCs w:val="24"/>
        </w:rPr>
        <w:t xml:space="preserve"> Кроме того, актуальность обусловлена необходимостью обучения младшего медицинского персонала участию в системе медико-санитарной и медико-социальной помощи, особенно в период инфицирования пациентов новой коронавирусной инфекцией COVID-19, в условиях органичения сведений об эпидемиологии, клинических особенностях, профилактике и лечении заболевания.</w:t>
      </w:r>
    </w:p>
    <w:p w:rsidR="00746687" w:rsidRDefault="00746687" w:rsidP="002767EC">
      <w:pPr>
        <w:pStyle w:val="a4"/>
        <w:spacing w:line="360" w:lineRule="auto"/>
        <w:ind w:firstLine="720"/>
        <w:jc w:val="both"/>
        <w:rPr>
          <w:sz w:val="24"/>
        </w:rPr>
      </w:pPr>
    </w:p>
    <w:p w:rsidR="00D63CA9" w:rsidRPr="00D63CA9" w:rsidRDefault="00D63CA9" w:rsidP="002767EC">
      <w:pPr>
        <w:spacing w:line="360" w:lineRule="auto"/>
      </w:pPr>
    </w:p>
    <w:p w:rsidR="00EE7BD1" w:rsidRPr="00D63CA9" w:rsidRDefault="00EE7BD1" w:rsidP="002767EC">
      <w:pPr>
        <w:spacing w:line="360" w:lineRule="auto"/>
      </w:pPr>
      <w:r w:rsidRPr="00D63CA9">
        <w:rPr>
          <w:b/>
        </w:rPr>
        <w:t>Объем программы:</w:t>
      </w:r>
      <w:r w:rsidR="00D63CA9">
        <w:t xml:space="preserve"> </w:t>
      </w:r>
      <w:r w:rsidRPr="00D63CA9">
        <w:t>36</w:t>
      </w:r>
      <w:r w:rsidR="00D63CA9">
        <w:t xml:space="preserve"> </w:t>
      </w:r>
      <w:r w:rsidRPr="00D63CA9">
        <w:t>академических часов.</w:t>
      </w:r>
    </w:p>
    <w:p w:rsidR="00EE7BD1" w:rsidRPr="00D63CA9" w:rsidRDefault="00EE7BD1" w:rsidP="002767EC">
      <w:pPr>
        <w:spacing w:line="360" w:lineRule="auto"/>
      </w:pPr>
    </w:p>
    <w:p w:rsidR="00EE7BD1" w:rsidRPr="00D63CA9" w:rsidRDefault="00EE7BD1" w:rsidP="002767EC">
      <w:pPr>
        <w:spacing w:line="360" w:lineRule="auto"/>
        <w:rPr>
          <w:b/>
        </w:rPr>
      </w:pPr>
      <w:r w:rsidRPr="00D63CA9">
        <w:rPr>
          <w:b/>
        </w:rPr>
        <w:t>Форма обучения, режим и</w:t>
      </w:r>
      <w:r w:rsidR="00D63CA9" w:rsidRPr="00D63CA9">
        <w:rPr>
          <w:b/>
        </w:rPr>
        <w:t xml:space="preserve"> </w:t>
      </w:r>
      <w:r w:rsidRPr="00D63CA9">
        <w:rPr>
          <w:b/>
        </w:rPr>
        <w:t>продолжительность занятий</w:t>
      </w:r>
    </w:p>
    <w:p w:rsidR="00D63CA9" w:rsidRPr="004745C5" w:rsidRDefault="00D63CA9" w:rsidP="002767EC">
      <w:pPr>
        <w:tabs>
          <w:tab w:val="left" w:pos="567"/>
        </w:tabs>
        <w:spacing w:line="360" w:lineRule="auto"/>
        <w:ind w:left="720"/>
        <w:jc w:val="both"/>
        <w:rPr>
          <w:b/>
          <w:sz w:val="28"/>
          <w:szCs w:val="28"/>
        </w:rPr>
      </w:pPr>
    </w:p>
    <w:tbl>
      <w:tblPr>
        <w:tblW w:w="101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2"/>
        <w:gridCol w:w="1419"/>
        <w:gridCol w:w="1276"/>
        <w:gridCol w:w="3544"/>
      </w:tblGrid>
      <w:tr w:rsidR="00EE7BD1" w:rsidRPr="004745C5" w:rsidTr="00385783">
        <w:trPr>
          <w:jc w:val="center"/>
        </w:trPr>
        <w:tc>
          <w:tcPr>
            <w:tcW w:w="3952" w:type="dxa"/>
            <w:tcBorders>
              <w:tl2br w:val="single" w:sz="4" w:space="0" w:color="auto"/>
            </w:tcBorders>
            <w:tcMar>
              <w:left w:w="28" w:type="dxa"/>
              <w:right w:w="28" w:type="dxa"/>
            </w:tcMar>
          </w:tcPr>
          <w:p w:rsidR="00EE7BD1" w:rsidRPr="00D63CA9" w:rsidRDefault="00EE7BD1" w:rsidP="002767EC">
            <w:pPr>
              <w:tabs>
                <w:tab w:val="left" w:pos="1276"/>
              </w:tabs>
              <w:spacing w:line="360" w:lineRule="auto"/>
              <w:jc w:val="right"/>
              <w:rPr>
                <w:b/>
                <w:sz w:val="24"/>
              </w:rPr>
            </w:pPr>
            <w:r w:rsidRPr="00D63CA9">
              <w:rPr>
                <w:b/>
                <w:sz w:val="24"/>
              </w:rPr>
              <w:t>График обучения</w:t>
            </w:r>
          </w:p>
          <w:p w:rsidR="00EE7BD1" w:rsidRPr="00D63CA9" w:rsidRDefault="00EE7BD1" w:rsidP="002767EC">
            <w:pPr>
              <w:tabs>
                <w:tab w:val="left" w:pos="1276"/>
              </w:tabs>
              <w:spacing w:line="360" w:lineRule="auto"/>
              <w:jc w:val="both"/>
              <w:rPr>
                <w:b/>
                <w:sz w:val="24"/>
              </w:rPr>
            </w:pPr>
          </w:p>
          <w:p w:rsidR="00EE7BD1" w:rsidRPr="00D63CA9" w:rsidRDefault="00EE7BD1" w:rsidP="002767EC">
            <w:pPr>
              <w:tabs>
                <w:tab w:val="left" w:pos="1276"/>
              </w:tabs>
              <w:spacing w:line="360" w:lineRule="auto"/>
              <w:jc w:val="both"/>
              <w:rPr>
                <w:b/>
                <w:sz w:val="24"/>
              </w:rPr>
            </w:pPr>
            <w:r w:rsidRPr="00D63CA9">
              <w:rPr>
                <w:b/>
                <w:sz w:val="24"/>
              </w:rPr>
              <w:t>Форма обучения</w:t>
            </w:r>
          </w:p>
        </w:tc>
        <w:tc>
          <w:tcPr>
            <w:tcW w:w="1419" w:type="dxa"/>
            <w:tcMar>
              <w:left w:w="28" w:type="dxa"/>
              <w:right w:w="28" w:type="dxa"/>
            </w:tcMar>
          </w:tcPr>
          <w:p w:rsidR="00EE7BD1" w:rsidRPr="00D63CA9" w:rsidRDefault="00EE7BD1" w:rsidP="002767EC">
            <w:pPr>
              <w:tabs>
                <w:tab w:val="left" w:pos="1276"/>
              </w:tabs>
              <w:spacing w:line="360" w:lineRule="auto"/>
              <w:jc w:val="center"/>
              <w:rPr>
                <w:b/>
                <w:sz w:val="24"/>
              </w:rPr>
            </w:pPr>
            <w:r w:rsidRPr="00D63CA9">
              <w:rPr>
                <w:b/>
                <w:sz w:val="24"/>
              </w:rPr>
              <w:t xml:space="preserve">Акад. часов </w:t>
            </w:r>
          </w:p>
          <w:p w:rsidR="00EE7BD1" w:rsidRPr="00D63CA9" w:rsidRDefault="00EE7BD1" w:rsidP="002767EC">
            <w:pPr>
              <w:tabs>
                <w:tab w:val="left" w:pos="1276"/>
              </w:tabs>
              <w:spacing w:line="360" w:lineRule="auto"/>
              <w:jc w:val="center"/>
              <w:rPr>
                <w:b/>
                <w:sz w:val="24"/>
              </w:rPr>
            </w:pPr>
            <w:r w:rsidRPr="00D63CA9">
              <w:rPr>
                <w:b/>
                <w:sz w:val="24"/>
              </w:rPr>
              <w:t>в день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EE7BD1" w:rsidRPr="00D63CA9" w:rsidRDefault="00EE7BD1" w:rsidP="002767EC">
            <w:pPr>
              <w:tabs>
                <w:tab w:val="left" w:pos="1276"/>
              </w:tabs>
              <w:spacing w:line="360" w:lineRule="auto"/>
              <w:jc w:val="center"/>
              <w:rPr>
                <w:b/>
                <w:sz w:val="24"/>
              </w:rPr>
            </w:pPr>
            <w:r w:rsidRPr="00D63CA9">
              <w:rPr>
                <w:b/>
                <w:sz w:val="24"/>
              </w:rPr>
              <w:t xml:space="preserve">Дней </w:t>
            </w:r>
          </w:p>
          <w:p w:rsidR="00EE7BD1" w:rsidRPr="00D63CA9" w:rsidRDefault="00EE7BD1" w:rsidP="002767EC">
            <w:pPr>
              <w:tabs>
                <w:tab w:val="left" w:pos="1276"/>
              </w:tabs>
              <w:spacing w:line="360" w:lineRule="auto"/>
              <w:jc w:val="center"/>
              <w:rPr>
                <w:b/>
                <w:sz w:val="24"/>
              </w:rPr>
            </w:pPr>
            <w:r w:rsidRPr="00D63CA9">
              <w:rPr>
                <w:b/>
                <w:sz w:val="24"/>
              </w:rPr>
              <w:t>в неделю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</w:tcPr>
          <w:p w:rsidR="00EE7BD1" w:rsidRPr="00D63CA9" w:rsidRDefault="00EE7BD1" w:rsidP="002767EC">
            <w:pPr>
              <w:tabs>
                <w:tab w:val="left" w:pos="1276"/>
              </w:tabs>
              <w:spacing w:line="360" w:lineRule="auto"/>
              <w:jc w:val="center"/>
              <w:rPr>
                <w:b/>
                <w:sz w:val="24"/>
              </w:rPr>
            </w:pPr>
            <w:r w:rsidRPr="00D63CA9">
              <w:rPr>
                <w:b/>
                <w:sz w:val="24"/>
              </w:rPr>
              <w:t xml:space="preserve">Общая продолжительность программы, месяцев </w:t>
            </w:r>
          </w:p>
          <w:p w:rsidR="00EE7BD1" w:rsidRPr="00D63CA9" w:rsidRDefault="00EE7BD1" w:rsidP="002767EC">
            <w:pPr>
              <w:tabs>
                <w:tab w:val="left" w:pos="1276"/>
              </w:tabs>
              <w:spacing w:line="360" w:lineRule="auto"/>
              <w:jc w:val="center"/>
              <w:rPr>
                <w:b/>
                <w:sz w:val="24"/>
              </w:rPr>
            </w:pPr>
            <w:r w:rsidRPr="00D63CA9">
              <w:rPr>
                <w:b/>
                <w:sz w:val="24"/>
              </w:rPr>
              <w:t>(дней, недель)</w:t>
            </w:r>
          </w:p>
        </w:tc>
      </w:tr>
      <w:tr w:rsidR="00EE7BD1" w:rsidRPr="004745C5" w:rsidTr="00385783">
        <w:trPr>
          <w:jc w:val="center"/>
        </w:trPr>
        <w:tc>
          <w:tcPr>
            <w:tcW w:w="3952" w:type="dxa"/>
          </w:tcPr>
          <w:p w:rsidR="00EE7BD1" w:rsidRPr="00D63CA9" w:rsidRDefault="00EE7BD1" w:rsidP="002767EC">
            <w:pPr>
              <w:tabs>
                <w:tab w:val="left" w:pos="1276"/>
              </w:tabs>
              <w:spacing w:line="360" w:lineRule="auto"/>
              <w:jc w:val="both"/>
              <w:rPr>
                <w:sz w:val="24"/>
              </w:rPr>
            </w:pPr>
            <w:r w:rsidRPr="00D63CA9">
              <w:rPr>
                <w:sz w:val="24"/>
              </w:rPr>
              <w:t>Заочная, с применением дистанционных технологий</w:t>
            </w:r>
          </w:p>
        </w:tc>
        <w:tc>
          <w:tcPr>
            <w:tcW w:w="1419" w:type="dxa"/>
          </w:tcPr>
          <w:p w:rsidR="00EE7BD1" w:rsidRPr="00D63CA9" w:rsidRDefault="00EE7BD1" w:rsidP="002767EC">
            <w:pPr>
              <w:tabs>
                <w:tab w:val="left" w:pos="1276"/>
              </w:tabs>
              <w:spacing w:line="360" w:lineRule="auto"/>
              <w:jc w:val="center"/>
              <w:rPr>
                <w:sz w:val="24"/>
              </w:rPr>
            </w:pPr>
            <w:r w:rsidRPr="00D63CA9">
              <w:rPr>
                <w:sz w:val="24"/>
              </w:rPr>
              <w:t>6</w:t>
            </w:r>
          </w:p>
        </w:tc>
        <w:tc>
          <w:tcPr>
            <w:tcW w:w="1276" w:type="dxa"/>
          </w:tcPr>
          <w:p w:rsidR="00EE7BD1" w:rsidRPr="00D63CA9" w:rsidRDefault="00EE7BD1" w:rsidP="002767EC">
            <w:pPr>
              <w:tabs>
                <w:tab w:val="left" w:pos="1276"/>
              </w:tabs>
              <w:spacing w:line="360" w:lineRule="auto"/>
              <w:jc w:val="center"/>
              <w:rPr>
                <w:sz w:val="24"/>
              </w:rPr>
            </w:pPr>
            <w:r w:rsidRPr="00D63CA9">
              <w:rPr>
                <w:sz w:val="24"/>
              </w:rPr>
              <w:t>6</w:t>
            </w:r>
          </w:p>
        </w:tc>
        <w:tc>
          <w:tcPr>
            <w:tcW w:w="3544" w:type="dxa"/>
          </w:tcPr>
          <w:p w:rsidR="00EE7BD1" w:rsidRPr="00D63CA9" w:rsidRDefault="00971EB1" w:rsidP="002767EC">
            <w:pPr>
              <w:tabs>
                <w:tab w:val="left" w:pos="1276"/>
              </w:tabs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6 дней</w:t>
            </w:r>
          </w:p>
        </w:tc>
      </w:tr>
    </w:tbl>
    <w:p w:rsidR="00746687" w:rsidRPr="007D5124" w:rsidRDefault="00EE7BD1" w:rsidP="002767EC">
      <w:pPr>
        <w:pStyle w:val="a4"/>
        <w:spacing w:line="360" w:lineRule="auto"/>
        <w:ind w:firstLine="720"/>
        <w:rPr>
          <w:sz w:val="24"/>
          <w:szCs w:val="24"/>
        </w:rPr>
      </w:pPr>
      <w:r w:rsidRPr="007D5124">
        <w:rPr>
          <w:b/>
          <w:sz w:val="24"/>
          <w:szCs w:val="24"/>
        </w:rPr>
        <w:t>Документ, выдаваемый после успешного освоения программы</w:t>
      </w:r>
      <w:r w:rsidRPr="007D5124">
        <w:rPr>
          <w:sz w:val="24"/>
          <w:szCs w:val="24"/>
        </w:rPr>
        <w:t xml:space="preserve"> -</w:t>
      </w:r>
      <w:r w:rsidR="007D5124">
        <w:rPr>
          <w:sz w:val="24"/>
          <w:szCs w:val="24"/>
        </w:rPr>
        <w:t xml:space="preserve"> </w:t>
      </w:r>
      <w:r w:rsidRPr="007D5124">
        <w:rPr>
          <w:sz w:val="24"/>
          <w:szCs w:val="24"/>
        </w:rPr>
        <w:t>удостоверение о повыш</w:t>
      </w:r>
      <w:r w:rsidR="004004AC" w:rsidRPr="007D5124">
        <w:rPr>
          <w:sz w:val="24"/>
          <w:szCs w:val="24"/>
        </w:rPr>
        <w:t>ении квалификации.</w:t>
      </w:r>
    </w:p>
    <w:p w:rsidR="004004AC" w:rsidRPr="007D5124" w:rsidRDefault="004004AC" w:rsidP="002767EC">
      <w:pPr>
        <w:pStyle w:val="a4"/>
        <w:spacing w:line="360" w:lineRule="auto"/>
        <w:rPr>
          <w:b/>
          <w:sz w:val="24"/>
          <w:szCs w:val="24"/>
        </w:rPr>
      </w:pPr>
    </w:p>
    <w:p w:rsidR="007D5124" w:rsidRPr="007D5124" w:rsidRDefault="007D5124" w:rsidP="007D5124">
      <w:pPr>
        <w:pStyle w:val="a4"/>
        <w:tabs>
          <w:tab w:val="left" w:pos="2650"/>
        </w:tabs>
        <w:spacing w:line="360" w:lineRule="auto"/>
        <w:jc w:val="center"/>
        <w:rPr>
          <w:b/>
          <w:sz w:val="24"/>
          <w:szCs w:val="24"/>
        </w:rPr>
      </w:pPr>
      <w:r w:rsidRPr="007D5124">
        <w:rPr>
          <w:b/>
          <w:sz w:val="24"/>
          <w:szCs w:val="24"/>
        </w:rPr>
        <w:t>1.6 Цель и задачи</w:t>
      </w:r>
    </w:p>
    <w:p w:rsidR="007D5124" w:rsidRPr="007D5124" w:rsidRDefault="007D5124" w:rsidP="007D5124">
      <w:pPr>
        <w:pStyle w:val="a4"/>
        <w:tabs>
          <w:tab w:val="left" w:pos="2650"/>
        </w:tabs>
        <w:spacing w:line="360" w:lineRule="auto"/>
        <w:rPr>
          <w:sz w:val="24"/>
          <w:szCs w:val="24"/>
        </w:rPr>
      </w:pP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bookmarkStart w:id="0" w:name="планируемыерезультаты"/>
      <w:r w:rsidRPr="00BC6978">
        <w:rPr>
          <w:b/>
          <w:sz w:val="24"/>
          <w:szCs w:val="24"/>
        </w:rPr>
        <w:t>Цель программы</w:t>
      </w:r>
      <w:r w:rsidRPr="008545D5">
        <w:rPr>
          <w:sz w:val="24"/>
          <w:szCs w:val="24"/>
        </w:rPr>
        <w:t xml:space="preserve"> заключается в формировании и совершенствовании способности и готовности младшего медицинского персонала к участию в системе оказания первичной медико-санитарной и медико-социальной помощи пациентам с коронавирусной инфекцией COVID-19 в соответствии с профессиональным стандартом и должностными инструкциями в условиях неблагоприятной эпидемиологической обстановки, оказывающих влияние на здоровье и качество жизни населения; осуществлению мероприятий по обеспечению охраны здоровья населения.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</w:p>
    <w:p w:rsidR="008545D5" w:rsidRDefault="008545D5" w:rsidP="008545D5">
      <w:pPr>
        <w:pStyle w:val="a4"/>
        <w:spacing w:line="360" w:lineRule="auto"/>
        <w:jc w:val="both"/>
        <w:rPr>
          <w:b/>
          <w:sz w:val="24"/>
          <w:szCs w:val="24"/>
        </w:rPr>
      </w:pPr>
      <w:r w:rsidRPr="00BC6978">
        <w:rPr>
          <w:b/>
          <w:sz w:val="24"/>
          <w:szCs w:val="24"/>
        </w:rPr>
        <w:t>Задачи программы:</w:t>
      </w:r>
    </w:p>
    <w:p w:rsidR="00BC6978" w:rsidRPr="00BC6978" w:rsidRDefault="00BC6978" w:rsidP="008545D5">
      <w:pPr>
        <w:pStyle w:val="a4"/>
        <w:spacing w:line="360" w:lineRule="auto"/>
        <w:jc w:val="both"/>
        <w:rPr>
          <w:b/>
          <w:sz w:val="24"/>
          <w:szCs w:val="24"/>
        </w:rPr>
      </w:pPr>
    </w:p>
    <w:p w:rsidR="008545D5" w:rsidRPr="00971EB1" w:rsidRDefault="008545D5" w:rsidP="008545D5">
      <w:pPr>
        <w:pStyle w:val="a4"/>
        <w:spacing w:line="360" w:lineRule="auto"/>
        <w:jc w:val="both"/>
        <w:rPr>
          <w:sz w:val="24"/>
          <w:szCs w:val="24"/>
          <w:u w:val="single"/>
        </w:rPr>
      </w:pPr>
      <w:r w:rsidRPr="00971EB1">
        <w:rPr>
          <w:sz w:val="24"/>
          <w:szCs w:val="24"/>
          <w:u w:val="single"/>
        </w:rPr>
        <w:t>Сформировать знания: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lastRenderedPageBreak/>
        <w:t>- видов упаковок (емкостей), контейнеров для материальных объектов и медицинских отходов, правила герметизации упаковок для утилизации отходов класса В при при контакте с больными COVID-19;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- средств и способов перемещения и транспортировки материальных объектов, медицинских отходов и обеспечения их сохранности в медицинской организации в условиях новой коронавирусной инфекции COVID-19;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- требований инфекционной безопасности, санитарно-гигиенический и противоэпидемический режим при транспортировке материальных объектов с новой коронавирусной инфекции COVID-19;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- правил гигиенической обработки рук при контакте с коронавирусной инфекцией COVID-19;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- алгоритма оказания первой помощи, порядок действий при чрезвычайных ситуациях;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- графика проведения ежедневной влажной и генеральной уборки палат, помещений, кабинетов с использованием дезинфицирующих и моющих средств в очагах новой коронавирусной инфекции COVID-19;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- правил инфекционной безопасности при выполнении трудовых действий;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 xml:space="preserve">- инструкций и правил хранения уборочного инвентаря, дезинфицирующих и моющих средств, дезинфекции и предстерилизационной очистки медицинских изделий; 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- методов безопасного обезвреживания инфицированных и потенциально инфицированных отходов, чрезвычайно эпидемиологически опасных отходов (материалы, инструменты, предметы, загрязненные кровью и / или другими биологическими жидкостями; патологоанатомические отходы, органические операционные отходы, пищевые отходы из инфекционных отделений, отходы из микробиологических, клинико-диагностических лабораторий, биологические отходы вивариев; живые вакцины, не пригодные к использованию, материалы, контактировавшие с больными инфекционными болезнями, вызванными микроорганизмами 1-й и 2-й групп патогенности, отходы лабораторий, работающих с микроорганизмами 1-й и 2-й групп патогенности)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- правил санитарной обработки, хранения и технология транспортировки тела умершего человека от новой коронавирусной инфекции COVID-19 до места временного хранения;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- средств, способов доставки и правил безопасности при транспортировке трупного материала из очага новой коронавирусной инфекции COVID-19;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- правил общения с больными новой коронавирусной инфекции COVID-19 (их родственниками/законными представителями), правила информирования об изменениях в состоянии пациента;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lastRenderedPageBreak/>
        <w:t>- порядка проведения санитарной обработки пациента и гигиенического ухода за больным COVID-19;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- алгоритма смены нательного и постельного белья, правила кормления пациента с COVID-19.</w:t>
      </w:r>
    </w:p>
    <w:p w:rsidR="008545D5" w:rsidRPr="00BC6978" w:rsidRDefault="008545D5" w:rsidP="008545D5">
      <w:pPr>
        <w:pStyle w:val="a4"/>
        <w:spacing w:line="360" w:lineRule="auto"/>
        <w:jc w:val="both"/>
        <w:rPr>
          <w:b/>
          <w:sz w:val="24"/>
          <w:szCs w:val="24"/>
        </w:rPr>
      </w:pPr>
    </w:p>
    <w:p w:rsidR="008545D5" w:rsidRPr="00971EB1" w:rsidRDefault="008545D5" w:rsidP="008545D5">
      <w:pPr>
        <w:pStyle w:val="a4"/>
        <w:spacing w:line="360" w:lineRule="auto"/>
        <w:jc w:val="both"/>
        <w:rPr>
          <w:sz w:val="24"/>
          <w:szCs w:val="24"/>
          <w:u w:val="single"/>
        </w:rPr>
      </w:pPr>
      <w:r w:rsidRPr="00971EB1">
        <w:rPr>
          <w:sz w:val="24"/>
          <w:szCs w:val="24"/>
          <w:u w:val="single"/>
        </w:rPr>
        <w:t>Сформировать умения: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- согласовывать действия с медицинским персоналом медицинской организации при перемещении, транспортировке материальных объектов и медицинских отходов в очаге новой коронавирусной инфекции COVID-19;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- удалять медицинские отходы с мест первичного образования, производить транспортировку материальных объектов и медицинских отходов с учетом требований инфекционной безопасности, санитарно-гигиенического и противоэпидемического режима COVID-19;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- использовать упаковку (пакеты, баки) однократного и многократного применения в местах первичного сбора отходов с учетом класса опасности новой коронавирусной инфекции COVID-19;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- производить уборку помещений в очаге COVID-19, использовать моющие и дезинфицирующие средства при дезинфекции предметов ухода, оборудования, инвентаря, емкостей многократного применения для медицинских отходов;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- осуществлять туалет тела умершего человека от новой коронавирусной инфекции COVID-19, транспортировать тело до места временного хранения и доставлять трупный материал в лабораторию медицинской организации;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- руководства санитарно-эпидемиологическими требованиями соблюдения правил личной гигиены пациента с COVID-19;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- соблюдать условия безопасной транспортировки и перемещения пациента с COVID-19;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- соблюдать правила безопасной транспортировки биологического материала от пациента с COVID-19 в лабораторию медицинской организации, работы с медицинскими отходами.</w:t>
      </w:r>
    </w:p>
    <w:p w:rsidR="008545D5" w:rsidRPr="00971EB1" w:rsidRDefault="008545D5" w:rsidP="008545D5">
      <w:pPr>
        <w:pStyle w:val="a4"/>
        <w:spacing w:line="360" w:lineRule="auto"/>
        <w:jc w:val="both"/>
        <w:rPr>
          <w:sz w:val="24"/>
          <w:szCs w:val="24"/>
          <w:u w:val="single"/>
        </w:rPr>
      </w:pPr>
    </w:p>
    <w:p w:rsidR="008545D5" w:rsidRPr="00971EB1" w:rsidRDefault="008545D5" w:rsidP="008545D5">
      <w:pPr>
        <w:pStyle w:val="a4"/>
        <w:spacing w:line="360" w:lineRule="auto"/>
        <w:jc w:val="both"/>
        <w:rPr>
          <w:sz w:val="24"/>
          <w:szCs w:val="24"/>
          <w:u w:val="single"/>
        </w:rPr>
      </w:pPr>
      <w:r w:rsidRPr="00971EB1">
        <w:rPr>
          <w:sz w:val="24"/>
          <w:szCs w:val="24"/>
          <w:u w:val="single"/>
        </w:rPr>
        <w:t>Сформировать навыки: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- деятельности под руководством медицинской сестры и самостоятельно при выполнении знакомых и стандартных заданий, индивидуальная ответственность;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- выполнять правила санитарной обработки, хранения и технология транспортировки тела умершего человека, способов доставки и правил безопасности при транспортировке трупного материала от новой коронавирусной инфекции COVID-19;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lastRenderedPageBreak/>
        <w:t>- вести общение с больными COVID-19, информирование их родственников / законных представителей об изменениях в состоянии пациентов на основе знаний о новой коронавирусной инфекции и практического опыта.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Обеспечить приобретение опыта деятельности: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- использовать моющие и дезинфицирующие средства при дезинфекции предметов ухода, оборудования, инвентаря, емкостей многократного применения для медицинских отходов для предупреждения распростанения новой коронавирусной инфекции COVID-19;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- осуществлять общение с больными COVID-19, информирование их родственников / законных представителей об изменениях в состоянии пациентов на основе знаний о новой коронавирусной инфекции и практического опыта;</w:t>
      </w:r>
    </w:p>
    <w:p w:rsidR="008545D5" w:rsidRPr="008545D5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- организовать кормление пациента с COVID-19, смену нательного и постельного белья;</w:t>
      </w:r>
    </w:p>
    <w:p w:rsidR="00AA1750" w:rsidRPr="00AA1750" w:rsidRDefault="008545D5" w:rsidP="008545D5">
      <w:pPr>
        <w:pStyle w:val="a4"/>
        <w:spacing w:line="360" w:lineRule="auto"/>
        <w:jc w:val="both"/>
        <w:rPr>
          <w:sz w:val="24"/>
          <w:szCs w:val="24"/>
        </w:rPr>
      </w:pPr>
      <w:r w:rsidRPr="008545D5">
        <w:rPr>
          <w:sz w:val="24"/>
          <w:szCs w:val="24"/>
        </w:rPr>
        <w:t>- осуществлять туалет тела умершего человека от новой коронавирусной инфекции COVID-19, транспортировку тела до места временного хранения и доставка трупного материала в лабораторию медицинской организации.</w:t>
      </w:r>
    </w:p>
    <w:bookmarkEnd w:id="0"/>
    <w:p w:rsidR="008545D5" w:rsidRDefault="008545D5" w:rsidP="00AA1750">
      <w:pPr>
        <w:pStyle w:val="a4"/>
        <w:spacing w:line="360" w:lineRule="auto"/>
        <w:jc w:val="center"/>
        <w:rPr>
          <w:b/>
          <w:sz w:val="24"/>
        </w:rPr>
      </w:pPr>
    </w:p>
    <w:p w:rsidR="004004AC" w:rsidRPr="00AA1750" w:rsidRDefault="00AA1750" w:rsidP="00AA1750">
      <w:pPr>
        <w:pStyle w:val="a4"/>
        <w:spacing w:line="360" w:lineRule="auto"/>
        <w:jc w:val="center"/>
        <w:rPr>
          <w:b/>
          <w:sz w:val="24"/>
        </w:rPr>
      </w:pPr>
      <w:r w:rsidRPr="00AA1750">
        <w:rPr>
          <w:b/>
          <w:sz w:val="24"/>
        </w:rPr>
        <w:t>1.7 Планируемые результаты обучения</w:t>
      </w:r>
    </w:p>
    <w:p w:rsidR="0073798D" w:rsidRDefault="0073798D" w:rsidP="00385783">
      <w:pPr>
        <w:tabs>
          <w:tab w:val="left" w:pos="4440"/>
        </w:tabs>
        <w:ind w:left="4440"/>
        <w:rPr>
          <w:rFonts w:eastAsia="Times New Roman"/>
          <w:b/>
          <w:bCs/>
          <w:sz w:val="24"/>
          <w:szCs w:val="24"/>
        </w:rPr>
      </w:pPr>
    </w:p>
    <w:p w:rsidR="008545D5" w:rsidRDefault="008545D5">
      <w:pPr>
        <w:rPr>
          <w:rFonts w:eastAsia="Times New Roman"/>
          <w:b/>
          <w:bCs/>
          <w:sz w:val="24"/>
          <w:szCs w:val="24"/>
        </w:rPr>
      </w:pPr>
    </w:p>
    <w:p w:rsidR="008545D5" w:rsidRPr="008545D5" w:rsidRDefault="008545D5" w:rsidP="002767EC">
      <w:pPr>
        <w:spacing w:line="360" w:lineRule="auto"/>
        <w:rPr>
          <w:rFonts w:eastAsia="Times New Roman"/>
          <w:bCs/>
          <w:sz w:val="24"/>
          <w:szCs w:val="24"/>
        </w:rPr>
      </w:pPr>
      <w:r w:rsidRPr="008545D5">
        <w:rPr>
          <w:rFonts w:eastAsia="Times New Roman"/>
          <w:bCs/>
          <w:sz w:val="24"/>
          <w:szCs w:val="24"/>
        </w:rPr>
        <w:t>Компетенции обучающихся, подлежащие совершенствованию в результате освоения Программы:</w:t>
      </w:r>
    </w:p>
    <w:p w:rsidR="008545D5" w:rsidRPr="008545D5" w:rsidRDefault="008545D5" w:rsidP="002767EC">
      <w:pPr>
        <w:spacing w:line="360" w:lineRule="auto"/>
        <w:rPr>
          <w:rFonts w:eastAsia="Times New Roman"/>
          <w:bCs/>
          <w:sz w:val="24"/>
          <w:szCs w:val="24"/>
        </w:rPr>
      </w:pPr>
      <w:r w:rsidRPr="008545D5">
        <w:rPr>
          <w:rFonts w:eastAsia="Times New Roman"/>
          <w:bCs/>
          <w:sz w:val="24"/>
          <w:szCs w:val="24"/>
        </w:rPr>
        <w:t>- общие компетенции (далее – ОК):</w:t>
      </w:r>
    </w:p>
    <w:p w:rsidR="008545D5" w:rsidRPr="008545D5" w:rsidRDefault="008545D5" w:rsidP="002767EC">
      <w:pPr>
        <w:spacing w:line="360" w:lineRule="auto"/>
        <w:rPr>
          <w:rFonts w:eastAsia="Times New Roman"/>
          <w:bCs/>
          <w:sz w:val="24"/>
          <w:szCs w:val="24"/>
        </w:rPr>
      </w:pPr>
      <w:r w:rsidRPr="008545D5">
        <w:rPr>
          <w:rFonts w:eastAsia="Times New Roman"/>
          <w:bCs/>
          <w:sz w:val="24"/>
          <w:szCs w:val="24"/>
        </w:rPr>
        <w:t>ОК 2. Организовывать собственную деятельность, исходя из цели и способов ее достижения, определенных руководителем.</w:t>
      </w:r>
    </w:p>
    <w:p w:rsidR="008545D5" w:rsidRPr="008545D5" w:rsidRDefault="008545D5" w:rsidP="002767EC">
      <w:pPr>
        <w:spacing w:line="360" w:lineRule="auto"/>
        <w:rPr>
          <w:rFonts w:eastAsia="Times New Roman"/>
          <w:bCs/>
          <w:sz w:val="24"/>
          <w:szCs w:val="24"/>
        </w:rPr>
      </w:pPr>
      <w:r w:rsidRPr="008545D5">
        <w:rPr>
          <w:rFonts w:eastAsia="Times New Roman"/>
          <w:bCs/>
          <w:sz w:val="24"/>
          <w:szCs w:val="24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8545D5" w:rsidRPr="008545D5" w:rsidRDefault="008545D5" w:rsidP="002767EC">
      <w:pPr>
        <w:spacing w:line="360" w:lineRule="auto"/>
        <w:rPr>
          <w:rFonts w:eastAsia="Times New Roman"/>
          <w:bCs/>
          <w:sz w:val="24"/>
          <w:szCs w:val="24"/>
        </w:rPr>
      </w:pPr>
      <w:r w:rsidRPr="008545D5">
        <w:rPr>
          <w:rFonts w:eastAsia="Times New Roman"/>
          <w:bCs/>
          <w:sz w:val="24"/>
          <w:szCs w:val="24"/>
        </w:rPr>
        <w:t>ОК 6. Работать в команде, эффективно общаться с коллегами, руководством, пациентами.</w:t>
      </w:r>
    </w:p>
    <w:p w:rsidR="008545D5" w:rsidRPr="008545D5" w:rsidRDefault="008545D5" w:rsidP="002767EC">
      <w:pPr>
        <w:spacing w:line="360" w:lineRule="auto"/>
        <w:rPr>
          <w:rFonts w:eastAsia="Times New Roman"/>
          <w:bCs/>
          <w:sz w:val="24"/>
          <w:szCs w:val="24"/>
        </w:rPr>
      </w:pPr>
    </w:p>
    <w:p w:rsidR="008545D5" w:rsidRPr="008545D5" w:rsidRDefault="008545D5" w:rsidP="002767EC">
      <w:pPr>
        <w:spacing w:line="360" w:lineRule="auto"/>
        <w:rPr>
          <w:rFonts w:eastAsia="Times New Roman"/>
          <w:bCs/>
          <w:sz w:val="24"/>
          <w:szCs w:val="24"/>
        </w:rPr>
      </w:pPr>
      <w:r w:rsidRPr="008545D5">
        <w:rPr>
          <w:rFonts w:eastAsia="Times New Roman"/>
          <w:bCs/>
          <w:sz w:val="24"/>
          <w:szCs w:val="24"/>
        </w:rPr>
        <w:t>- профессиональные компетенции</w:t>
      </w:r>
      <w:r w:rsidR="00DA2ADA">
        <w:rPr>
          <w:rFonts w:eastAsia="Times New Roman"/>
          <w:bCs/>
          <w:sz w:val="24"/>
          <w:szCs w:val="24"/>
        </w:rPr>
        <w:t xml:space="preserve"> </w:t>
      </w:r>
      <w:r w:rsidRPr="008545D5">
        <w:rPr>
          <w:rFonts w:eastAsia="Times New Roman"/>
          <w:bCs/>
          <w:sz w:val="24"/>
          <w:szCs w:val="24"/>
        </w:rPr>
        <w:t>(далее – ПК):</w:t>
      </w:r>
    </w:p>
    <w:p w:rsidR="008545D5" w:rsidRPr="008545D5" w:rsidRDefault="008545D5" w:rsidP="002767EC">
      <w:pPr>
        <w:spacing w:line="360" w:lineRule="auto"/>
        <w:rPr>
          <w:rFonts w:eastAsia="Times New Roman"/>
          <w:bCs/>
          <w:sz w:val="24"/>
          <w:szCs w:val="24"/>
        </w:rPr>
      </w:pPr>
      <w:r w:rsidRPr="008545D5">
        <w:rPr>
          <w:rFonts w:eastAsia="Times New Roman"/>
          <w:bCs/>
          <w:sz w:val="24"/>
          <w:szCs w:val="24"/>
        </w:rPr>
        <w:t>- решение проблем пациента посредством сестринского ухода:</w:t>
      </w:r>
    </w:p>
    <w:p w:rsidR="008545D5" w:rsidRPr="008545D5" w:rsidRDefault="008545D5" w:rsidP="002767EC">
      <w:pPr>
        <w:spacing w:line="360" w:lineRule="auto"/>
        <w:rPr>
          <w:rFonts w:eastAsia="Times New Roman"/>
          <w:bCs/>
          <w:sz w:val="24"/>
          <w:szCs w:val="24"/>
        </w:rPr>
      </w:pPr>
      <w:r w:rsidRPr="008545D5">
        <w:rPr>
          <w:rFonts w:eastAsia="Times New Roman"/>
          <w:bCs/>
          <w:sz w:val="24"/>
          <w:szCs w:val="24"/>
        </w:rPr>
        <w:t>ПК 1.1. Эффективно общаться с пациентом и его окружением в процессе профессиональной деятельности.</w:t>
      </w:r>
    </w:p>
    <w:p w:rsidR="008545D5" w:rsidRPr="008545D5" w:rsidRDefault="008545D5" w:rsidP="002767EC">
      <w:pPr>
        <w:spacing w:line="360" w:lineRule="auto"/>
        <w:rPr>
          <w:rFonts w:eastAsia="Times New Roman"/>
          <w:bCs/>
          <w:sz w:val="24"/>
          <w:szCs w:val="24"/>
        </w:rPr>
      </w:pPr>
      <w:r w:rsidRPr="008545D5">
        <w:rPr>
          <w:rFonts w:eastAsia="Times New Roman"/>
          <w:bCs/>
          <w:sz w:val="24"/>
          <w:szCs w:val="24"/>
        </w:rPr>
        <w:t>ПК 1.2. Соблюдать принципы профессиональной этики.</w:t>
      </w:r>
    </w:p>
    <w:p w:rsidR="008545D5" w:rsidRPr="008545D5" w:rsidRDefault="008545D5" w:rsidP="002767EC">
      <w:pPr>
        <w:spacing w:line="360" w:lineRule="auto"/>
        <w:rPr>
          <w:rFonts w:eastAsia="Times New Roman"/>
          <w:bCs/>
          <w:sz w:val="24"/>
          <w:szCs w:val="24"/>
        </w:rPr>
      </w:pPr>
      <w:r w:rsidRPr="008545D5">
        <w:rPr>
          <w:rFonts w:eastAsia="Times New Roman"/>
          <w:bCs/>
          <w:sz w:val="24"/>
          <w:szCs w:val="24"/>
        </w:rPr>
        <w:lastRenderedPageBreak/>
        <w:t>ПК 1.3. Осуществлять уход за пациентами различных возрастных групп в условиях учреждения здравоохранения и на дому.</w:t>
      </w:r>
    </w:p>
    <w:p w:rsidR="008545D5" w:rsidRPr="008545D5" w:rsidRDefault="008545D5" w:rsidP="002767EC">
      <w:pPr>
        <w:spacing w:line="360" w:lineRule="auto"/>
        <w:rPr>
          <w:rFonts w:eastAsia="Times New Roman"/>
          <w:bCs/>
          <w:sz w:val="24"/>
          <w:szCs w:val="24"/>
        </w:rPr>
      </w:pPr>
      <w:r w:rsidRPr="008545D5">
        <w:rPr>
          <w:rFonts w:eastAsia="Times New Roman"/>
          <w:bCs/>
          <w:sz w:val="24"/>
          <w:szCs w:val="24"/>
        </w:rPr>
        <w:t>ПК 1.4. Консультировать пациента и его окружение по вопросам ухода и самоухода.</w:t>
      </w:r>
    </w:p>
    <w:p w:rsidR="008545D5" w:rsidRPr="008545D5" w:rsidRDefault="008545D5" w:rsidP="002767EC">
      <w:pPr>
        <w:spacing w:line="360" w:lineRule="auto"/>
        <w:rPr>
          <w:rFonts w:eastAsia="Times New Roman"/>
          <w:bCs/>
          <w:sz w:val="24"/>
          <w:szCs w:val="24"/>
        </w:rPr>
      </w:pPr>
      <w:r w:rsidRPr="008545D5">
        <w:rPr>
          <w:rFonts w:eastAsia="Times New Roman"/>
          <w:bCs/>
          <w:sz w:val="24"/>
          <w:szCs w:val="24"/>
        </w:rPr>
        <w:t>- участие в организации безопасной окружающей среды для участников лечебно-диагностического процесса:</w:t>
      </w:r>
    </w:p>
    <w:p w:rsidR="008545D5" w:rsidRPr="008545D5" w:rsidRDefault="008545D5" w:rsidP="002767EC">
      <w:pPr>
        <w:spacing w:line="360" w:lineRule="auto"/>
        <w:rPr>
          <w:rFonts w:eastAsia="Times New Roman"/>
          <w:bCs/>
          <w:sz w:val="24"/>
          <w:szCs w:val="24"/>
        </w:rPr>
      </w:pPr>
      <w:r w:rsidRPr="008545D5">
        <w:rPr>
          <w:rFonts w:eastAsia="Times New Roman"/>
          <w:bCs/>
          <w:sz w:val="24"/>
          <w:szCs w:val="24"/>
        </w:rPr>
        <w:t>ПК 2.1. Обеспечивать инфекционную безопасность.</w:t>
      </w:r>
    </w:p>
    <w:p w:rsidR="008545D5" w:rsidRPr="008545D5" w:rsidRDefault="008545D5" w:rsidP="002767EC">
      <w:pPr>
        <w:spacing w:line="360" w:lineRule="auto"/>
        <w:rPr>
          <w:rFonts w:eastAsia="Times New Roman"/>
          <w:bCs/>
          <w:sz w:val="24"/>
          <w:szCs w:val="24"/>
        </w:rPr>
      </w:pPr>
      <w:r w:rsidRPr="008545D5">
        <w:rPr>
          <w:rFonts w:eastAsia="Times New Roman"/>
          <w:bCs/>
          <w:sz w:val="24"/>
          <w:szCs w:val="24"/>
        </w:rPr>
        <w:t>ПК 2.2. Обеспечивать безопасную больничную среду для пациентов и персонала.</w:t>
      </w:r>
    </w:p>
    <w:p w:rsidR="008545D5" w:rsidRPr="008545D5" w:rsidRDefault="008545D5" w:rsidP="002767EC">
      <w:pPr>
        <w:spacing w:line="360" w:lineRule="auto"/>
        <w:rPr>
          <w:rFonts w:eastAsia="Times New Roman"/>
          <w:bCs/>
          <w:sz w:val="24"/>
          <w:szCs w:val="24"/>
        </w:rPr>
      </w:pPr>
      <w:r w:rsidRPr="008545D5">
        <w:rPr>
          <w:rFonts w:eastAsia="Times New Roman"/>
          <w:bCs/>
          <w:sz w:val="24"/>
          <w:szCs w:val="24"/>
        </w:rPr>
        <w:t>ПК 2.4. Владеть основами гигиенического питания.</w:t>
      </w:r>
    </w:p>
    <w:p w:rsidR="0055758D" w:rsidRDefault="008545D5" w:rsidP="002767EC">
      <w:pPr>
        <w:spacing w:line="360" w:lineRule="auto"/>
        <w:rPr>
          <w:rFonts w:eastAsia="Times New Roman"/>
          <w:b/>
          <w:bCs/>
          <w:sz w:val="24"/>
          <w:szCs w:val="24"/>
        </w:rPr>
      </w:pPr>
      <w:r w:rsidRPr="008545D5">
        <w:rPr>
          <w:rFonts w:eastAsia="Times New Roman"/>
          <w:bCs/>
          <w:sz w:val="24"/>
          <w:szCs w:val="24"/>
        </w:rPr>
        <w:t>ПК 2.5. Обеспечивать производственную санитарию и личную гигиену на рабочем месте</w:t>
      </w:r>
      <w:r w:rsidRPr="008545D5">
        <w:rPr>
          <w:rFonts w:eastAsia="Times New Roman"/>
          <w:b/>
          <w:bCs/>
          <w:sz w:val="24"/>
          <w:szCs w:val="24"/>
        </w:rPr>
        <w:t>.</w:t>
      </w:r>
      <w:r w:rsidR="0055758D">
        <w:rPr>
          <w:rFonts w:eastAsia="Times New Roman"/>
          <w:b/>
          <w:bCs/>
          <w:sz w:val="24"/>
          <w:szCs w:val="24"/>
        </w:rPr>
        <w:br w:type="page"/>
      </w:r>
    </w:p>
    <w:p w:rsidR="004004AC" w:rsidRPr="0055758D" w:rsidRDefault="004004AC" w:rsidP="0055758D">
      <w:pPr>
        <w:pStyle w:val="a4"/>
        <w:numPr>
          <w:ilvl w:val="0"/>
          <w:numId w:val="1"/>
        </w:numPr>
        <w:spacing w:line="360" w:lineRule="auto"/>
        <w:jc w:val="center"/>
        <w:rPr>
          <w:b/>
          <w:sz w:val="24"/>
        </w:rPr>
      </w:pPr>
      <w:r w:rsidRPr="0055758D">
        <w:rPr>
          <w:b/>
          <w:sz w:val="24"/>
        </w:rPr>
        <w:lastRenderedPageBreak/>
        <w:t>УЧЕБНЫЙ ПЛАН</w:t>
      </w:r>
    </w:p>
    <w:p w:rsidR="004004AC" w:rsidRPr="0055758D" w:rsidRDefault="004004AC" w:rsidP="001F46F2">
      <w:pPr>
        <w:pStyle w:val="a4"/>
        <w:spacing w:line="360" w:lineRule="auto"/>
        <w:jc w:val="center"/>
        <w:rPr>
          <w:sz w:val="24"/>
        </w:rPr>
      </w:pPr>
      <w:r w:rsidRPr="0055758D">
        <w:rPr>
          <w:sz w:val="24"/>
        </w:rPr>
        <w:t xml:space="preserve">дополнительной профессиональной программы повышения </w:t>
      </w:r>
      <w:r w:rsidR="00385783" w:rsidRPr="0055758D">
        <w:rPr>
          <w:sz w:val="24"/>
        </w:rPr>
        <w:t xml:space="preserve">квалификации </w:t>
      </w:r>
      <w:r w:rsidR="001F46F2">
        <w:rPr>
          <w:sz w:val="24"/>
        </w:rPr>
        <w:t>младшего медицинского персонала</w:t>
      </w:r>
      <w:r w:rsidR="00385783" w:rsidRPr="0055758D">
        <w:rPr>
          <w:sz w:val="24"/>
        </w:rPr>
        <w:t xml:space="preserve"> </w:t>
      </w:r>
      <w:r w:rsidRPr="0055758D">
        <w:rPr>
          <w:sz w:val="24"/>
        </w:rPr>
        <w:t xml:space="preserve">по теме </w:t>
      </w:r>
      <w:r w:rsidR="001F46F2" w:rsidRPr="00F01F88">
        <w:rPr>
          <w:rFonts w:eastAsia="Times New Roman"/>
          <w:sz w:val="24"/>
          <w:szCs w:val="24"/>
        </w:rPr>
        <w:t>«</w:t>
      </w:r>
      <w:r w:rsidR="001F46F2">
        <w:rPr>
          <w:rFonts w:eastAsia="Times New Roman"/>
          <w:sz w:val="24"/>
          <w:szCs w:val="24"/>
        </w:rPr>
        <w:t xml:space="preserve">Профессиональный уход за пациентами </w:t>
      </w:r>
      <w:r w:rsidR="001F46F2">
        <w:rPr>
          <w:sz w:val="24"/>
          <w:szCs w:val="24"/>
        </w:rPr>
        <w:t>с новой коронавирусной инфекцией</w:t>
      </w:r>
      <w:r w:rsidR="001F46F2" w:rsidRPr="00F01F88">
        <w:rPr>
          <w:sz w:val="24"/>
          <w:szCs w:val="24"/>
        </w:rPr>
        <w:t xml:space="preserve"> </w:t>
      </w:r>
      <w:r w:rsidR="001F46F2" w:rsidRPr="00F01F88">
        <w:rPr>
          <w:sz w:val="24"/>
          <w:szCs w:val="24"/>
          <w:lang w:val="en-US"/>
        </w:rPr>
        <w:t>COVID</w:t>
      </w:r>
      <w:r w:rsidR="001F46F2" w:rsidRPr="00F01F88">
        <w:rPr>
          <w:sz w:val="24"/>
          <w:szCs w:val="24"/>
        </w:rPr>
        <w:t>-19</w:t>
      </w:r>
      <w:r w:rsidR="001F46F2">
        <w:rPr>
          <w:sz w:val="24"/>
          <w:szCs w:val="24"/>
        </w:rPr>
        <w:t>: для должности младшая медицинская сестра по уходу</w:t>
      </w:r>
      <w:r w:rsidR="001F46F2" w:rsidRPr="00F01F88">
        <w:rPr>
          <w:rFonts w:eastAsia="Times New Roman"/>
          <w:sz w:val="24"/>
          <w:szCs w:val="24"/>
        </w:rPr>
        <w:t>»</w:t>
      </w:r>
    </w:p>
    <w:p w:rsidR="004004AC" w:rsidRPr="0055758D" w:rsidRDefault="004004AC" w:rsidP="0055758D">
      <w:pPr>
        <w:pStyle w:val="a4"/>
        <w:spacing w:line="360" w:lineRule="auto"/>
        <w:jc w:val="center"/>
        <w:rPr>
          <w:sz w:val="24"/>
        </w:rPr>
      </w:pPr>
      <w:r w:rsidRPr="0055758D">
        <w:rPr>
          <w:sz w:val="24"/>
        </w:rPr>
        <w:t>(общая трудоемкость освоения программы36 академических часов)</w:t>
      </w:r>
    </w:p>
    <w:p w:rsidR="004004AC" w:rsidRPr="0055758D" w:rsidRDefault="004004AC" w:rsidP="0055758D">
      <w:pPr>
        <w:pStyle w:val="a4"/>
        <w:spacing w:line="360" w:lineRule="auto"/>
        <w:jc w:val="center"/>
        <w:rPr>
          <w:sz w:val="24"/>
        </w:rPr>
      </w:pPr>
    </w:p>
    <w:p w:rsidR="003F1FB9" w:rsidRPr="008545D5" w:rsidRDefault="003F1FB9" w:rsidP="003F1FB9">
      <w:pPr>
        <w:pStyle w:val="a4"/>
        <w:spacing w:line="360" w:lineRule="auto"/>
        <w:jc w:val="both"/>
        <w:rPr>
          <w:sz w:val="24"/>
          <w:szCs w:val="24"/>
        </w:rPr>
      </w:pPr>
      <w:r w:rsidRPr="00BC6978">
        <w:rPr>
          <w:b/>
          <w:sz w:val="24"/>
          <w:szCs w:val="24"/>
        </w:rPr>
        <w:t>Цель программы</w:t>
      </w:r>
      <w:r w:rsidRPr="008545D5">
        <w:rPr>
          <w:sz w:val="24"/>
          <w:szCs w:val="24"/>
        </w:rPr>
        <w:t xml:space="preserve"> заключается в формировании и совершенствовании способности и готовности младшего медицинского персонала к участию в системе оказания первичной медико-санитарной и медико-социальной помощи пациентам с коронавирусной инфекцией COVID-19 в соответствии с профессиональным стандартом и должностными инструкциями в условиях неблагоприятной эпидемиологической обстановки, оказывающих влияние на здоровье и качество жизни населения; осуществлению мероприятий по обеспечению охраны здоровья населения.</w:t>
      </w:r>
    </w:p>
    <w:p w:rsidR="003F1FB9" w:rsidRPr="008545D5" w:rsidRDefault="003F1FB9" w:rsidP="003F1FB9">
      <w:pPr>
        <w:spacing w:line="360" w:lineRule="auto"/>
        <w:rPr>
          <w:rFonts w:eastAsia="Calibri"/>
          <w:sz w:val="24"/>
          <w:szCs w:val="28"/>
          <w:lang w:eastAsia="en-US"/>
        </w:rPr>
      </w:pPr>
      <w:r w:rsidRPr="003F1FB9">
        <w:rPr>
          <w:rFonts w:eastAsia="Times New Roman"/>
          <w:b/>
          <w:bCs/>
          <w:sz w:val="24"/>
          <w:szCs w:val="24"/>
        </w:rPr>
        <w:t>Контингент обучающихся:</w:t>
      </w:r>
      <w:r>
        <w:rPr>
          <w:rFonts w:eastAsia="Times New Roman"/>
          <w:b/>
          <w:bCs/>
          <w:sz w:val="24"/>
          <w:szCs w:val="24"/>
        </w:rPr>
        <w:t xml:space="preserve"> </w:t>
      </w:r>
      <w:r w:rsidRPr="008545D5">
        <w:rPr>
          <w:rFonts w:eastAsia="Calibri"/>
          <w:sz w:val="24"/>
          <w:szCs w:val="28"/>
          <w:lang w:eastAsia="en-US"/>
        </w:rPr>
        <w:t>лица, имеющие среднее общее образование</w:t>
      </w:r>
    </w:p>
    <w:p w:rsidR="004004AC" w:rsidRPr="0055758D" w:rsidRDefault="004004AC" w:rsidP="003F1FB9">
      <w:pPr>
        <w:pStyle w:val="a4"/>
        <w:spacing w:line="360" w:lineRule="auto"/>
        <w:jc w:val="both"/>
        <w:rPr>
          <w:sz w:val="24"/>
        </w:rPr>
      </w:pPr>
      <w:r w:rsidRPr="0055758D">
        <w:rPr>
          <w:b/>
          <w:sz w:val="24"/>
        </w:rPr>
        <w:t>Общая трудоемкость:</w:t>
      </w:r>
      <w:r w:rsidRPr="0055758D">
        <w:rPr>
          <w:sz w:val="24"/>
        </w:rPr>
        <w:t xml:space="preserve"> 36</w:t>
      </w:r>
      <w:r w:rsidR="00E5298B" w:rsidRPr="0055758D">
        <w:rPr>
          <w:sz w:val="24"/>
        </w:rPr>
        <w:t xml:space="preserve"> </w:t>
      </w:r>
      <w:r w:rsidRPr="0055758D">
        <w:rPr>
          <w:sz w:val="24"/>
        </w:rPr>
        <w:t>академических часов.</w:t>
      </w:r>
    </w:p>
    <w:p w:rsidR="004004AC" w:rsidRPr="0055758D" w:rsidRDefault="004004AC" w:rsidP="003F1FB9">
      <w:pPr>
        <w:pStyle w:val="a4"/>
        <w:spacing w:line="360" w:lineRule="auto"/>
        <w:jc w:val="both"/>
        <w:rPr>
          <w:sz w:val="24"/>
        </w:rPr>
      </w:pPr>
      <w:r w:rsidRPr="0055758D">
        <w:rPr>
          <w:b/>
          <w:sz w:val="24"/>
        </w:rPr>
        <w:t>Форма обучения:</w:t>
      </w:r>
      <w:r w:rsidR="00E62000" w:rsidRPr="0055758D">
        <w:rPr>
          <w:sz w:val="24"/>
        </w:rPr>
        <w:t xml:space="preserve"> </w:t>
      </w:r>
      <w:r w:rsidR="00385783" w:rsidRPr="0055758D">
        <w:rPr>
          <w:sz w:val="24"/>
        </w:rPr>
        <w:t>за</w:t>
      </w:r>
      <w:r w:rsidRPr="0055758D">
        <w:rPr>
          <w:sz w:val="24"/>
        </w:rPr>
        <w:t>очная, с применением дистанционных образовательных технологий.</w:t>
      </w:r>
    </w:p>
    <w:p w:rsidR="0055758D" w:rsidRDefault="0055758D" w:rsidP="0055758D">
      <w:pPr>
        <w:pStyle w:val="a4"/>
        <w:spacing w:line="360" w:lineRule="auto"/>
        <w:jc w:val="center"/>
        <w:rPr>
          <w:b/>
          <w:sz w:val="24"/>
        </w:rPr>
      </w:pPr>
    </w:p>
    <w:p w:rsidR="0055758D" w:rsidRDefault="0055758D" w:rsidP="0055758D">
      <w:pPr>
        <w:pStyle w:val="a4"/>
        <w:spacing w:line="360" w:lineRule="auto"/>
        <w:jc w:val="center"/>
        <w:rPr>
          <w:b/>
          <w:sz w:val="24"/>
        </w:rPr>
      </w:pPr>
    </w:p>
    <w:p w:rsidR="0055758D" w:rsidRDefault="0055758D" w:rsidP="0055758D">
      <w:pPr>
        <w:pStyle w:val="a4"/>
        <w:spacing w:line="360" w:lineRule="auto"/>
        <w:jc w:val="center"/>
        <w:rPr>
          <w:b/>
          <w:sz w:val="24"/>
        </w:rPr>
      </w:pPr>
    </w:p>
    <w:p w:rsidR="0055758D" w:rsidRDefault="0055758D" w:rsidP="0055758D">
      <w:pPr>
        <w:pStyle w:val="a4"/>
        <w:spacing w:line="360" w:lineRule="auto"/>
        <w:jc w:val="center"/>
        <w:rPr>
          <w:b/>
          <w:sz w:val="24"/>
        </w:rPr>
      </w:pPr>
    </w:p>
    <w:p w:rsidR="0055758D" w:rsidRDefault="0055758D" w:rsidP="0055758D">
      <w:pPr>
        <w:pStyle w:val="a4"/>
        <w:spacing w:line="360" w:lineRule="auto"/>
        <w:jc w:val="center"/>
        <w:rPr>
          <w:b/>
          <w:sz w:val="24"/>
        </w:rPr>
      </w:pPr>
    </w:p>
    <w:p w:rsidR="0055758D" w:rsidRDefault="0055758D" w:rsidP="0055758D">
      <w:pPr>
        <w:pStyle w:val="a4"/>
        <w:spacing w:line="360" w:lineRule="auto"/>
        <w:jc w:val="center"/>
        <w:rPr>
          <w:b/>
          <w:sz w:val="24"/>
        </w:rPr>
      </w:pPr>
    </w:p>
    <w:p w:rsidR="0055758D" w:rsidRDefault="0055758D" w:rsidP="0055758D">
      <w:pPr>
        <w:pStyle w:val="a4"/>
        <w:spacing w:line="360" w:lineRule="auto"/>
        <w:jc w:val="center"/>
        <w:rPr>
          <w:b/>
          <w:sz w:val="24"/>
        </w:rPr>
      </w:pPr>
    </w:p>
    <w:p w:rsidR="0073798D" w:rsidRPr="0055758D" w:rsidRDefault="0055758D" w:rsidP="0055758D">
      <w:pPr>
        <w:pStyle w:val="a4"/>
        <w:spacing w:line="360" w:lineRule="auto"/>
        <w:jc w:val="center"/>
        <w:rPr>
          <w:b/>
          <w:sz w:val="24"/>
        </w:rPr>
      </w:pPr>
      <w:r w:rsidRPr="0055758D">
        <w:rPr>
          <w:b/>
          <w:sz w:val="24"/>
        </w:rPr>
        <w:t>2.1</w:t>
      </w:r>
      <w:r w:rsidR="00CD15FC" w:rsidRPr="0055758D">
        <w:rPr>
          <w:b/>
          <w:sz w:val="24"/>
        </w:rPr>
        <w:t xml:space="preserve"> Учебно-тематический план и содержание программы</w:t>
      </w:r>
    </w:p>
    <w:p w:rsidR="00385783" w:rsidRPr="0055758D" w:rsidRDefault="00385783" w:rsidP="0055758D">
      <w:pPr>
        <w:pStyle w:val="a4"/>
        <w:spacing w:line="360" w:lineRule="auto"/>
        <w:jc w:val="both"/>
        <w:rPr>
          <w:sz w:val="24"/>
        </w:rPr>
      </w:pPr>
    </w:p>
    <w:p w:rsidR="009D342F" w:rsidRDefault="009D342F" w:rsidP="009D342F">
      <w:pPr>
        <w:rPr>
          <w:rFonts w:eastAsia="Times New Roman"/>
          <w:b/>
          <w:bCs/>
          <w:sz w:val="24"/>
          <w:szCs w:val="24"/>
        </w:rPr>
      </w:pPr>
    </w:p>
    <w:tbl>
      <w:tblPr>
        <w:tblStyle w:val="a7"/>
        <w:tblW w:w="9736" w:type="dxa"/>
        <w:tblLook w:val="04A0" w:firstRow="1" w:lastRow="0" w:firstColumn="1" w:lastColumn="0" w:noHBand="0" w:noVBand="1"/>
      </w:tblPr>
      <w:tblGrid>
        <w:gridCol w:w="5381"/>
        <w:gridCol w:w="1688"/>
        <w:gridCol w:w="1556"/>
        <w:gridCol w:w="1111"/>
      </w:tblGrid>
      <w:tr w:rsidR="007A7AC5" w:rsidRPr="00762A3B" w:rsidTr="005B5B46">
        <w:trPr>
          <w:trHeight w:val="566"/>
        </w:trPr>
        <w:tc>
          <w:tcPr>
            <w:tcW w:w="5381" w:type="dxa"/>
            <w:vMerge w:val="restart"/>
          </w:tcPr>
          <w:p w:rsidR="007A7AC5" w:rsidRPr="00762A3B" w:rsidRDefault="007A7AC5" w:rsidP="0055758D">
            <w:pPr>
              <w:pStyle w:val="a4"/>
              <w:jc w:val="center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>Наименование модулей и тем</w:t>
            </w:r>
          </w:p>
        </w:tc>
        <w:tc>
          <w:tcPr>
            <w:tcW w:w="4355" w:type="dxa"/>
            <w:gridSpan w:val="3"/>
          </w:tcPr>
          <w:p w:rsidR="007A7AC5" w:rsidRPr="00762A3B" w:rsidRDefault="007A7AC5" w:rsidP="007A7AC5">
            <w:pPr>
              <w:pStyle w:val="a4"/>
              <w:jc w:val="center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>Количество часов</w:t>
            </w:r>
          </w:p>
        </w:tc>
      </w:tr>
      <w:tr w:rsidR="007A7AC5" w:rsidRPr="00762A3B" w:rsidTr="005B5B46">
        <w:trPr>
          <w:trHeight w:val="854"/>
        </w:trPr>
        <w:tc>
          <w:tcPr>
            <w:tcW w:w="5381" w:type="dxa"/>
            <w:vMerge/>
          </w:tcPr>
          <w:p w:rsidR="007A7AC5" w:rsidRPr="00762A3B" w:rsidRDefault="007A7AC5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88" w:type="dxa"/>
          </w:tcPr>
          <w:p w:rsidR="007A7AC5" w:rsidRPr="00762A3B" w:rsidRDefault="007A7AC5" w:rsidP="007A7AC5">
            <w:pPr>
              <w:pStyle w:val="a4"/>
              <w:jc w:val="center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>Обучение с применением ДОТ</w:t>
            </w:r>
          </w:p>
        </w:tc>
        <w:tc>
          <w:tcPr>
            <w:tcW w:w="1556" w:type="dxa"/>
          </w:tcPr>
          <w:p w:rsidR="007A7AC5" w:rsidRPr="00762A3B" w:rsidRDefault="007A7AC5" w:rsidP="007A7AC5">
            <w:pPr>
              <w:pStyle w:val="a4"/>
              <w:jc w:val="center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>Аттестация</w:t>
            </w:r>
          </w:p>
        </w:tc>
        <w:tc>
          <w:tcPr>
            <w:tcW w:w="1111" w:type="dxa"/>
          </w:tcPr>
          <w:p w:rsidR="007A7AC5" w:rsidRPr="00762A3B" w:rsidRDefault="007A7AC5" w:rsidP="007A7AC5">
            <w:pPr>
              <w:pStyle w:val="a4"/>
              <w:jc w:val="center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>Всего часов</w:t>
            </w:r>
          </w:p>
        </w:tc>
      </w:tr>
      <w:tr w:rsidR="007A7AC5" w:rsidRPr="00762A3B" w:rsidTr="003035B7">
        <w:trPr>
          <w:trHeight w:val="553"/>
        </w:trPr>
        <w:tc>
          <w:tcPr>
            <w:tcW w:w="5381" w:type="dxa"/>
          </w:tcPr>
          <w:p w:rsidR="003035B7" w:rsidRPr="00762A3B" w:rsidRDefault="00DA2ADA" w:rsidP="00DA2ADA">
            <w:pPr>
              <w:pStyle w:val="a4"/>
              <w:numPr>
                <w:ilvl w:val="0"/>
                <w:numId w:val="11"/>
              </w:numPr>
              <w:rPr>
                <w:b/>
                <w:sz w:val="24"/>
                <w:szCs w:val="24"/>
              </w:rPr>
            </w:pPr>
            <w:r w:rsidRPr="00762A3B">
              <w:rPr>
                <w:b/>
                <w:sz w:val="24"/>
                <w:szCs w:val="24"/>
              </w:rPr>
              <w:t>Перемещение и транспортировка материальных</w:t>
            </w:r>
            <w:r w:rsidR="00B7358D">
              <w:rPr>
                <w:b/>
                <w:sz w:val="24"/>
                <w:szCs w:val="24"/>
              </w:rPr>
              <w:t xml:space="preserve"> объектов и медицинских отходов</w:t>
            </w:r>
          </w:p>
        </w:tc>
        <w:tc>
          <w:tcPr>
            <w:tcW w:w="1688" w:type="dxa"/>
          </w:tcPr>
          <w:p w:rsidR="007A7AC5" w:rsidRPr="00762A3B" w:rsidRDefault="003035B7" w:rsidP="003035B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762A3B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556" w:type="dxa"/>
          </w:tcPr>
          <w:p w:rsidR="007A7AC5" w:rsidRPr="00762A3B" w:rsidRDefault="007A7AC5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7A7AC5" w:rsidRPr="00762A3B" w:rsidRDefault="007A7AC5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62A3B" w:rsidTr="005B5B46">
        <w:trPr>
          <w:trHeight w:val="288"/>
        </w:trPr>
        <w:tc>
          <w:tcPr>
            <w:tcW w:w="5381" w:type="dxa"/>
          </w:tcPr>
          <w:p w:rsidR="0066235C" w:rsidRPr="00762A3B" w:rsidRDefault="00DA2ADA" w:rsidP="00AA1750">
            <w:pPr>
              <w:pStyle w:val="a4"/>
              <w:numPr>
                <w:ilvl w:val="1"/>
                <w:numId w:val="13"/>
              </w:numPr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 xml:space="preserve">Виды упаковок (емкостей), контейнеров для материальных объектов и медицинских </w:t>
            </w:r>
            <w:r w:rsidRPr="00762A3B">
              <w:rPr>
                <w:sz w:val="24"/>
                <w:szCs w:val="24"/>
              </w:rPr>
              <w:lastRenderedPageBreak/>
              <w:t>отходов, правила герметизации упаковок для отходов класса В в очаге новой коронавирусной инфекции COVID-19</w:t>
            </w:r>
          </w:p>
        </w:tc>
        <w:tc>
          <w:tcPr>
            <w:tcW w:w="1688" w:type="dxa"/>
          </w:tcPr>
          <w:p w:rsidR="0066235C" w:rsidRPr="00762A3B" w:rsidRDefault="003035B7" w:rsidP="003035B7">
            <w:pPr>
              <w:pStyle w:val="a4"/>
              <w:jc w:val="center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556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62A3B" w:rsidTr="005B5B46">
        <w:trPr>
          <w:trHeight w:val="288"/>
        </w:trPr>
        <w:tc>
          <w:tcPr>
            <w:tcW w:w="5381" w:type="dxa"/>
          </w:tcPr>
          <w:p w:rsidR="0066235C" w:rsidRPr="00762A3B" w:rsidRDefault="00DA2ADA" w:rsidP="00AA1750">
            <w:pPr>
              <w:pStyle w:val="a4"/>
              <w:numPr>
                <w:ilvl w:val="1"/>
                <w:numId w:val="12"/>
              </w:numPr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lastRenderedPageBreak/>
              <w:t>Средства, способы и правила перемещения и транспортировки материальных объектов, медицинских отходов и обеспечения их сохранности в специализированной медицинской организации по COVID-19</w:t>
            </w:r>
          </w:p>
        </w:tc>
        <w:tc>
          <w:tcPr>
            <w:tcW w:w="1688" w:type="dxa"/>
          </w:tcPr>
          <w:p w:rsidR="0066235C" w:rsidRPr="00762A3B" w:rsidRDefault="003035B7" w:rsidP="003035B7">
            <w:pPr>
              <w:pStyle w:val="a4"/>
              <w:jc w:val="center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>2</w:t>
            </w:r>
          </w:p>
        </w:tc>
        <w:tc>
          <w:tcPr>
            <w:tcW w:w="1556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62A3B" w:rsidTr="005B5B46">
        <w:trPr>
          <w:trHeight w:val="288"/>
        </w:trPr>
        <w:tc>
          <w:tcPr>
            <w:tcW w:w="5381" w:type="dxa"/>
          </w:tcPr>
          <w:p w:rsidR="0066235C" w:rsidRPr="00762A3B" w:rsidRDefault="007A7AC5" w:rsidP="007A7AC5">
            <w:pPr>
              <w:pStyle w:val="a4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 xml:space="preserve">1.3 </w:t>
            </w:r>
            <w:r w:rsidR="00DA2ADA" w:rsidRPr="00762A3B">
              <w:rPr>
                <w:sz w:val="24"/>
                <w:szCs w:val="24"/>
              </w:rPr>
              <w:t>Требования инфекционной безопасности, санитарно-гигиенический и противоэпидемический режим при транспортировке материальных объектов и отходов класса В организации оказывающей помощь пациентам в очаге новой коронавирусной инфекции COVID-19</w:t>
            </w:r>
          </w:p>
        </w:tc>
        <w:tc>
          <w:tcPr>
            <w:tcW w:w="1688" w:type="dxa"/>
          </w:tcPr>
          <w:p w:rsidR="0066235C" w:rsidRPr="00762A3B" w:rsidRDefault="003035B7" w:rsidP="003035B7">
            <w:pPr>
              <w:pStyle w:val="a4"/>
              <w:jc w:val="center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>2</w:t>
            </w:r>
          </w:p>
        </w:tc>
        <w:tc>
          <w:tcPr>
            <w:tcW w:w="1556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62A3B" w:rsidTr="005B5B46">
        <w:trPr>
          <w:trHeight w:val="288"/>
        </w:trPr>
        <w:tc>
          <w:tcPr>
            <w:tcW w:w="5381" w:type="dxa"/>
          </w:tcPr>
          <w:p w:rsidR="0066235C" w:rsidRPr="00762A3B" w:rsidRDefault="007A7AC5" w:rsidP="007A7AC5">
            <w:pPr>
              <w:pStyle w:val="a4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 xml:space="preserve">1.4 </w:t>
            </w:r>
            <w:r w:rsidR="0066235C" w:rsidRPr="00762A3B">
              <w:rPr>
                <w:sz w:val="24"/>
                <w:szCs w:val="24"/>
              </w:rPr>
              <w:t>Диаг</w:t>
            </w:r>
            <w:r w:rsidRPr="00762A3B">
              <w:rPr>
                <w:sz w:val="24"/>
                <w:szCs w:val="24"/>
              </w:rPr>
              <w:t>ностика коронавирусной инфекции</w:t>
            </w:r>
          </w:p>
        </w:tc>
        <w:tc>
          <w:tcPr>
            <w:tcW w:w="1688" w:type="dxa"/>
          </w:tcPr>
          <w:p w:rsidR="0066235C" w:rsidRPr="00762A3B" w:rsidRDefault="003035B7" w:rsidP="003035B7">
            <w:pPr>
              <w:pStyle w:val="a4"/>
              <w:jc w:val="center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>2</w:t>
            </w:r>
          </w:p>
        </w:tc>
        <w:tc>
          <w:tcPr>
            <w:tcW w:w="1556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62A3B" w:rsidTr="005B5B46">
        <w:trPr>
          <w:trHeight w:val="288"/>
        </w:trPr>
        <w:tc>
          <w:tcPr>
            <w:tcW w:w="5381" w:type="dxa"/>
          </w:tcPr>
          <w:p w:rsidR="0066235C" w:rsidRPr="00762A3B" w:rsidRDefault="00DA2ADA" w:rsidP="00AA1750">
            <w:pPr>
              <w:pStyle w:val="a4"/>
              <w:numPr>
                <w:ilvl w:val="0"/>
                <w:numId w:val="11"/>
              </w:numPr>
              <w:rPr>
                <w:b/>
                <w:sz w:val="24"/>
                <w:szCs w:val="24"/>
              </w:rPr>
            </w:pPr>
            <w:r w:rsidRPr="00762A3B">
              <w:rPr>
                <w:rFonts w:eastAsia="Calibri"/>
                <w:b/>
                <w:sz w:val="24"/>
                <w:szCs w:val="24"/>
                <w:lang w:eastAsia="en-US"/>
              </w:rPr>
              <w:t>Санитарное содержание помещений,</w:t>
            </w:r>
            <w:r w:rsidR="00762A3B">
              <w:rPr>
                <w:rFonts w:eastAsia="Calibri"/>
                <w:b/>
                <w:sz w:val="24"/>
                <w:szCs w:val="24"/>
                <w:lang w:eastAsia="en-US"/>
              </w:rPr>
              <w:t xml:space="preserve"> оборудования, инвентаря</w:t>
            </w:r>
          </w:p>
        </w:tc>
        <w:tc>
          <w:tcPr>
            <w:tcW w:w="1688" w:type="dxa"/>
          </w:tcPr>
          <w:p w:rsidR="0066235C" w:rsidRPr="00762A3B" w:rsidRDefault="003035B7" w:rsidP="003035B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762A3B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556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62A3B" w:rsidTr="005B5B46">
        <w:trPr>
          <w:trHeight w:val="288"/>
        </w:trPr>
        <w:tc>
          <w:tcPr>
            <w:tcW w:w="5381" w:type="dxa"/>
          </w:tcPr>
          <w:p w:rsidR="0066235C" w:rsidRPr="00762A3B" w:rsidRDefault="007A7AC5" w:rsidP="007A7AC5">
            <w:pPr>
              <w:pStyle w:val="a4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 xml:space="preserve">2.1 </w:t>
            </w:r>
            <w:r w:rsidR="00762A3B" w:rsidRPr="00762A3B">
              <w:rPr>
                <w:sz w:val="24"/>
                <w:szCs w:val="24"/>
              </w:rPr>
              <w:t>График проведения ежедневной влажной и генеральной уборки палат, помещений, кабинетов с использованием дезинфицирующих и моющих средств в специализированных медицинских учреждениях по COVID-19. Особенности текущей, заключительной и генеральной уборок</w:t>
            </w:r>
          </w:p>
        </w:tc>
        <w:tc>
          <w:tcPr>
            <w:tcW w:w="1688" w:type="dxa"/>
          </w:tcPr>
          <w:p w:rsidR="0066235C" w:rsidRPr="00762A3B" w:rsidRDefault="00762A3B" w:rsidP="003035B7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6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62A3B" w:rsidTr="005B5B46">
        <w:trPr>
          <w:trHeight w:val="288"/>
        </w:trPr>
        <w:tc>
          <w:tcPr>
            <w:tcW w:w="5381" w:type="dxa"/>
          </w:tcPr>
          <w:p w:rsidR="0066235C" w:rsidRPr="00762A3B" w:rsidRDefault="007A7AC5" w:rsidP="00762A3B">
            <w:pPr>
              <w:pStyle w:val="a4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 xml:space="preserve">2.2 </w:t>
            </w:r>
            <w:r w:rsidR="00762A3B" w:rsidRPr="00762A3B">
              <w:rPr>
                <w:sz w:val="24"/>
                <w:szCs w:val="24"/>
              </w:rPr>
              <w:t>Способы обеззараживания воздуха и проветривания палат, помещений, кабинетов специализированных медицинских учреждениях по COVID-19</w:t>
            </w:r>
          </w:p>
        </w:tc>
        <w:tc>
          <w:tcPr>
            <w:tcW w:w="1688" w:type="dxa"/>
          </w:tcPr>
          <w:p w:rsidR="0066235C" w:rsidRPr="00762A3B" w:rsidRDefault="00762A3B" w:rsidP="003035B7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6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762A3B" w:rsidRPr="00762A3B" w:rsidTr="005B5B46">
        <w:trPr>
          <w:trHeight w:val="288"/>
        </w:trPr>
        <w:tc>
          <w:tcPr>
            <w:tcW w:w="5381" w:type="dxa"/>
          </w:tcPr>
          <w:p w:rsidR="00762A3B" w:rsidRPr="00762A3B" w:rsidRDefault="00762A3B" w:rsidP="00762A3B">
            <w:pPr>
              <w:pStyle w:val="a4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 xml:space="preserve">2.3 </w:t>
            </w:r>
            <w:r w:rsidRPr="00762A3B">
              <w:rPr>
                <w:sz w:val="24"/>
                <w:szCs w:val="24"/>
              </w:rPr>
              <w:t>Инструкция по санитарному содержанию холодильников и условиям хранения личных пищевых продуктов пациентов с COVID-19</w:t>
            </w:r>
          </w:p>
        </w:tc>
        <w:tc>
          <w:tcPr>
            <w:tcW w:w="1688" w:type="dxa"/>
          </w:tcPr>
          <w:p w:rsidR="00762A3B" w:rsidRPr="00762A3B" w:rsidRDefault="00762A3B" w:rsidP="003035B7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6" w:type="dxa"/>
          </w:tcPr>
          <w:p w:rsidR="00762A3B" w:rsidRPr="00762A3B" w:rsidRDefault="00762A3B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762A3B" w:rsidRPr="00762A3B" w:rsidRDefault="00762A3B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762A3B" w:rsidRPr="00762A3B" w:rsidTr="005B5B46">
        <w:trPr>
          <w:trHeight w:val="288"/>
        </w:trPr>
        <w:tc>
          <w:tcPr>
            <w:tcW w:w="5381" w:type="dxa"/>
          </w:tcPr>
          <w:p w:rsidR="00762A3B" w:rsidRPr="00762A3B" w:rsidRDefault="00762A3B" w:rsidP="00762A3B">
            <w:pPr>
              <w:pStyle w:val="a4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 xml:space="preserve">2.4 </w:t>
            </w:r>
            <w:r w:rsidRPr="00762A3B">
              <w:rPr>
                <w:sz w:val="24"/>
                <w:szCs w:val="24"/>
              </w:rPr>
              <w:t>Правила инфекционной безопасности при выполнении трудовых действий в очаге новой коронавирусной инфекции COVID-19</w:t>
            </w:r>
          </w:p>
        </w:tc>
        <w:tc>
          <w:tcPr>
            <w:tcW w:w="1688" w:type="dxa"/>
          </w:tcPr>
          <w:p w:rsidR="00762A3B" w:rsidRPr="00762A3B" w:rsidRDefault="00762A3B" w:rsidP="003035B7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6" w:type="dxa"/>
          </w:tcPr>
          <w:p w:rsidR="00762A3B" w:rsidRPr="00762A3B" w:rsidRDefault="00762A3B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762A3B" w:rsidRPr="00762A3B" w:rsidRDefault="00762A3B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62A3B" w:rsidTr="005B5B46">
        <w:trPr>
          <w:trHeight w:val="288"/>
        </w:trPr>
        <w:tc>
          <w:tcPr>
            <w:tcW w:w="5381" w:type="dxa"/>
          </w:tcPr>
          <w:p w:rsidR="0066235C" w:rsidRPr="00762A3B" w:rsidRDefault="00762A3B" w:rsidP="00AA1750">
            <w:pPr>
              <w:pStyle w:val="a4"/>
              <w:numPr>
                <w:ilvl w:val="0"/>
                <w:numId w:val="11"/>
              </w:numPr>
              <w:rPr>
                <w:b/>
                <w:sz w:val="24"/>
                <w:szCs w:val="24"/>
              </w:rPr>
            </w:pPr>
            <w:r w:rsidRPr="00762A3B">
              <w:rPr>
                <w:rFonts w:eastAsia="Calibri"/>
                <w:b/>
                <w:sz w:val="24"/>
                <w:szCs w:val="24"/>
                <w:lang w:eastAsia="en-US"/>
              </w:rPr>
              <w:t>Уход за</w:t>
            </w:r>
            <w:r w:rsidRPr="00762A3B">
              <w:rPr>
                <w:rFonts w:eastAsia="Calibri"/>
                <w:b/>
                <w:sz w:val="24"/>
                <w:szCs w:val="24"/>
                <w:lang w:eastAsia="en-US"/>
              </w:rPr>
              <w:t xml:space="preserve"> телом умершего человека</w:t>
            </w:r>
          </w:p>
        </w:tc>
        <w:tc>
          <w:tcPr>
            <w:tcW w:w="1688" w:type="dxa"/>
          </w:tcPr>
          <w:p w:rsidR="0066235C" w:rsidRPr="00762A3B" w:rsidRDefault="003035B7" w:rsidP="003035B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762A3B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556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62A3B" w:rsidTr="005B5B46">
        <w:trPr>
          <w:trHeight w:val="288"/>
        </w:trPr>
        <w:tc>
          <w:tcPr>
            <w:tcW w:w="5381" w:type="dxa"/>
          </w:tcPr>
          <w:p w:rsidR="0066235C" w:rsidRPr="00762A3B" w:rsidRDefault="007A7AC5" w:rsidP="007A7AC5">
            <w:pPr>
              <w:pStyle w:val="a4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 xml:space="preserve">3.1 </w:t>
            </w:r>
            <w:r w:rsidR="00762A3B" w:rsidRPr="00762A3B">
              <w:rPr>
                <w:sz w:val="24"/>
                <w:szCs w:val="24"/>
              </w:rPr>
              <w:t>Условия хранения тела умершего человека</w:t>
            </w:r>
          </w:p>
        </w:tc>
        <w:tc>
          <w:tcPr>
            <w:tcW w:w="1688" w:type="dxa"/>
          </w:tcPr>
          <w:p w:rsidR="0066235C" w:rsidRPr="00762A3B" w:rsidRDefault="003035B7" w:rsidP="003035B7">
            <w:pPr>
              <w:pStyle w:val="a4"/>
              <w:jc w:val="center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>3</w:t>
            </w:r>
          </w:p>
        </w:tc>
        <w:tc>
          <w:tcPr>
            <w:tcW w:w="1556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62A3B" w:rsidTr="005B5B46">
        <w:trPr>
          <w:trHeight w:val="288"/>
        </w:trPr>
        <w:tc>
          <w:tcPr>
            <w:tcW w:w="5381" w:type="dxa"/>
          </w:tcPr>
          <w:p w:rsidR="0066235C" w:rsidRPr="00762A3B" w:rsidRDefault="007A7AC5" w:rsidP="007A7AC5">
            <w:pPr>
              <w:pStyle w:val="a4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 xml:space="preserve">3.2 </w:t>
            </w:r>
            <w:r w:rsidR="00762A3B" w:rsidRPr="00762A3B">
              <w:rPr>
                <w:sz w:val="24"/>
                <w:szCs w:val="24"/>
              </w:rPr>
              <w:t>Правила санитарной обработки и хранения тела умершего человека</w:t>
            </w:r>
          </w:p>
        </w:tc>
        <w:tc>
          <w:tcPr>
            <w:tcW w:w="1688" w:type="dxa"/>
          </w:tcPr>
          <w:p w:rsidR="0066235C" w:rsidRPr="00762A3B" w:rsidRDefault="003035B7" w:rsidP="003035B7">
            <w:pPr>
              <w:pStyle w:val="a4"/>
              <w:jc w:val="center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>3</w:t>
            </w:r>
          </w:p>
        </w:tc>
        <w:tc>
          <w:tcPr>
            <w:tcW w:w="1556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62A3B" w:rsidTr="005B5B46">
        <w:trPr>
          <w:trHeight w:val="288"/>
        </w:trPr>
        <w:tc>
          <w:tcPr>
            <w:tcW w:w="5381" w:type="dxa"/>
          </w:tcPr>
          <w:p w:rsidR="0066235C" w:rsidRPr="00762A3B" w:rsidRDefault="007A7AC5" w:rsidP="007A7AC5">
            <w:pPr>
              <w:pStyle w:val="a4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 xml:space="preserve">3.3 </w:t>
            </w:r>
            <w:r w:rsidR="00762A3B" w:rsidRPr="00762A3B">
              <w:rPr>
                <w:sz w:val="24"/>
                <w:szCs w:val="24"/>
              </w:rPr>
              <w:t>Технология транспортировки тела умершего человека до места временного хранения</w:t>
            </w:r>
          </w:p>
        </w:tc>
        <w:tc>
          <w:tcPr>
            <w:tcW w:w="1688" w:type="dxa"/>
          </w:tcPr>
          <w:p w:rsidR="0066235C" w:rsidRPr="00762A3B" w:rsidRDefault="003035B7" w:rsidP="003035B7">
            <w:pPr>
              <w:pStyle w:val="a4"/>
              <w:jc w:val="center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>3</w:t>
            </w:r>
          </w:p>
        </w:tc>
        <w:tc>
          <w:tcPr>
            <w:tcW w:w="1556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62A3B" w:rsidTr="005B5B46">
        <w:trPr>
          <w:trHeight w:val="288"/>
        </w:trPr>
        <w:tc>
          <w:tcPr>
            <w:tcW w:w="5381" w:type="dxa"/>
          </w:tcPr>
          <w:p w:rsidR="0066235C" w:rsidRPr="00762A3B" w:rsidRDefault="00762A3B" w:rsidP="00AA1750">
            <w:pPr>
              <w:pStyle w:val="a4"/>
              <w:numPr>
                <w:ilvl w:val="0"/>
                <w:numId w:val="11"/>
              </w:numPr>
              <w:rPr>
                <w:b/>
                <w:sz w:val="24"/>
                <w:szCs w:val="24"/>
              </w:rPr>
            </w:pPr>
            <w:r w:rsidRPr="00762A3B">
              <w:rPr>
                <w:rFonts w:eastAsia="Calibri"/>
                <w:b/>
                <w:sz w:val="24"/>
                <w:szCs w:val="24"/>
                <w:lang w:eastAsia="en-US"/>
              </w:rPr>
              <w:t>Профессиональный уход за пациентом</w:t>
            </w:r>
          </w:p>
        </w:tc>
        <w:tc>
          <w:tcPr>
            <w:tcW w:w="1688" w:type="dxa"/>
          </w:tcPr>
          <w:p w:rsidR="0066235C" w:rsidRPr="00762A3B" w:rsidRDefault="003035B7" w:rsidP="003035B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762A3B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556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62A3B" w:rsidTr="005B5B46">
        <w:trPr>
          <w:trHeight w:val="288"/>
        </w:trPr>
        <w:tc>
          <w:tcPr>
            <w:tcW w:w="5381" w:type="dxa"/>
          </w:tcPr>
          <w:p w:rsidR="0066235C" w:rsidRPr="00762A3B" w:rsidRDefault="007A7AC5" w:rsidP="007A7AC5">
            <w:pPr>
              <w:pStyle w:val="a4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 xml:space="preserve">4.1 </w:t>
            </w:r>
            <w:r w:rsidR="00762A3B" w:rsidRPr="00762A3B">
              <w:rPr>
                <w:rFonts w:eastAsia="Calibri"/>
                <w:sz w:val="24"/>
                <w:szCs w:val="24"/>
                <w:lang w:eastAsia="en-US"/>
              </w:rPr>
              <w:t>Правила общения с пациентами (их родственниками / законными представителями)</w:t>
            </w:r>
            <w:r w:rsidR="00762A3B" w:rsidRPr="00762A3B">
              <w:rPr>
                <w:sz w:val="24"/>
                <w:szCs w:val="24"/>
              </w:rPr>
              <w:t xml:space="preserve"> и информирования об изменениях в состоянии пациента с COVID-19</w:t>
            </w:r>
          </w:p>
        </w:tc>
        <w:tc>
          <w:tcPr>
            <w:tcW w:w="1688" w:type="dxa"/>
          </w:tcPr>
          <w:p w:rsidR="0066235C" w:rsidRPr="00762A3B" w:rsidRDefault="003035B7" w:rsidP="003035B7">
            <w:pPr>
              <w:pStyle w:val="a4"/>
              <w:jc w:val="center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>3</w:t>
            </w:r>
          </w:p>
        </w:tc>
        <w:tc>
          <w:tcPr>
            <w:tcW w:w="1556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62A3B" w:rsidTr="005B5B46">
        <w:trPr>
          <w:trHeight w:val="288"/>
        </w:trPr>
        <w:tc>
          <w:tcPr>
            <w:tcW w:w="5381" w:type="dxa"/>
          </w:tcPr>
          <w:p w:rsidR="0066235C" w:rsidRPr="00762A3B" w:rsidRDefault="007A7AC5" w:rsidP="007A7AC5">
            <w:pPr>
              <w:pStyle w:val="a4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 xml:space="preserve">4.2 </w:t>
            </w:r>
            <w:r w:rsidR="00762A3B" w:rsidRPr="00762A3B">
              <w:rPr>
                <w:sz w:val="24"/>
                <w:szCs w:val="24"/>
              </w:rPr>
              <w:t>Порядок проведения санитарной обработки пациента и гигиенического ухода за пациентом с COVID-19</w:t>
            </w:r>
          </w:p>
        </w:tc>
        <w:tc>
          <w:tcPr>
            <w:tcW w:w="1688" w:type="dxa"/>
          </w:tcPr>
          <w:p w:rsidR="0066235C" w:rsidRPr="00762A3B" w:rsidRDefault="003035B7" w:rsidP="003035B7">
            <w:pPr>
              <w:pStyle w:val="a4"/>
              <w:jc w:val="center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>3</w:t>
            </w:r>
          </w:p>
        </w:tc>
        <w:tc>
          <w:tcPr>
            <w:tcW w:w="1556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62A3B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8A2804" w:rsidRPr="00762A3B" w:rsidTr="005B5B46">
        <w:trPr>
          <w:trHeight w:val="288"/>
        </w:trPr>
        <w:tc>
          <w:tcPr>
            <w:tcW w:w="5381" w:type="dxa"/>
          </w:tcPr>
          <w:p w:rsidR="008A2804" w:rsidRPr="00762A3B" w:rsidRDefault="007A7AC5" w:rsidP="007A7AC5">
            <w:pPr>
              <w:pStyle w:val="a4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 xml:space="preserve">4.3 </w:t>
            </w:r>
            <w:r w:rsidR="00762A3B" w:rsidRPr="00762A3B">
              <w:rPr>
                <w:sz w:val="24"/>
                <w:szCs w:val="24"/>
              </w:rPr>
              <w:t xml:space="preserve">Алгоритм смены нательного и постельного </w:t>
            </w:r>
            <w:r w:rsidR="00762A3B" w:rsidRPr="00762A3B">
              <w:rPr>
                <w:sz w:val="24"/>
                <w:szCs w:val="24"/>
              </w:rPr>
              <w:lastRenderedPageBreak/>
              <w:t>белья пациенту с недостаточностью самостоятельного ухода в очаге новой коронавирусной инфекции COVID-19</w:t>
            </w:r>
          </w:p>
        </w:tc>
        <w:tc>
          <w:tcPr>
            <w:tcW w:w="1688" w:type="dxa"/>
          </w:tcPr>
          <w:p w:rsidR="008A2804" w:rsidRPr="00762A3B" w:rsidRDefault="003035B7" w:rsidP="003035B7">
            <w:pPr>
              <w:pStyle w:val="a4"/>
              <w:jc w:val="center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556" w:type="dxa"/>
          </w:tcPr>
          <w:p w:rsidR="008A2804" w:rsidRPr="00762A3B" w:rsidRDefault="008A2804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8A2804" w:rsidRPr="00762A3B" w:rsidRDefault="008A2804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7A7AC5" w:rsidRPr="00762A3B" w:rsidTr="005B5B46">
        <w:trPr>
          <w:trHeight w:val="288"/>
        </w:trPr>
        <w:tc>
          <w:tcPr>
            <w:tcW w:w="5381" w:type="dxa"/>
          </w:tcPr>
          <w:p w:rsidR="007A7AC5" w:rsidRPr="00762A3B" w:rsidRDefault="007A7AC5" w:rsidP="007A7AC5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762A3B">
              <w:rPr>
                <w:b/>
                <w:sz w:val="24"/>
                <w:szCs w:val="24"/>
              </w:rPr>
              <w:lastRenderedPageBreak/>
              <w:t>Итоговая аттестация</w:t>
            </w:r>
          </w:p>
        </w:tc>
        <w:tc>
          <w:tcPr>
            <w:tcW w:w="1688" w:type="dxa"/>
          </w:tcPr>
          <w:p w:rsidR="007A7AC5" w:rsidRPr="00762A3B" w:rsidRDefault="007A7AC5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556" w:type="dxa"/>
          </w:tcPr>
          <w:p w:rsidR="007A7AC5" w:rsidRPr="00762A3B" w:rsidRDefault="007A7AC5" w:rsidP="007A7AC5">
            <w:pPr>
              <w:pStyle w:val="a4"/>
              <w:rPr>
                <w:sz w:val="24"/>
                <w:szCs w:val="24"/>
              </w:rPr>
            </w:pPr>
            <w:r w:rsidRPr="00762A3B">
              <w:rPr>
                <w:sz w:val="24"/>
                <w:szCs w:val="24"/>
              </w:rPr>
              <w:t>2</w:t>
            </w:r>
          </w:p>
        </w:tc>
        <w:tc>
          <w:tcPr>
            <w:tcW w:w="1111" w:type="dxa"/>
          </w:tcPr>
          <w:p w:rsidR="007A7AC5" w:rsidRPr="00762A3B" w:rsidRDefault="007A7AC5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7A7AC5" w:rsidRPr="00762A3B" w:rsidTr="005B5B46">
        <w:trPr>
          <w:trHeight w:val="288"/>
        </w:trPr>
        <w:tc>
          <w:tcPr>
            <w:tcW w:w="5381" w:type="dxa"/>
          </w:tcPr>
          <w:p w:rsidR="007A7AC5" w:rsidRPr="00762A3B" w:rsidRDefault="007A7AC5" w:rsidP="007A7AC5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762A3B">
              <w:rPr>
                <w:b/>
                <w:sz w:val="24"/>
                <w:szCs w:val="24"/>
              </w:rPr>
              <w:t xml:space="preserve">Всего часов </w:t>
            </w:r>
          </w:p>
        </w:tc>
        <w:tc>
          <w:tcPr>
            <w:tcW w:w="1688" w:type="dxa"/>
          </w:tcPr>
          <w:p w:rsidR="007A7AC5" w:rsidRPr="00762A3B" w:rsidRDefault="00971EB1" w:rsidP="007A7A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556" w:type="dxa"/>
          </w:tcPr>
          <w:p w:rsidR="007A7AC5" w:rsidRPr="00762A3B" w:rsidRDefault="00971EB1" w:rsidP="007A7A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11" w:type="dxa"/>
          </w:tcPr>
          <w:p w:rsidR="007A7AC5" w:rsidRPr="00762A3B" w:rsidRDefault="003035B7" w:rsidP="007A7AC5">
            <w:pPr>
              <w:pStyle w:val="a4"/>
              <w:rPr>
                <w:b/>
                <w:sz w:val="24"/>
                <w:szCs w:val="24"/>
              </w:rPr>
            </w:pPr>
            <w:r w:rsidRPr="00762A3B">
              <w:rPr>
                <w:b/>
                <w:sz w:val="24"/>
                <w:szCs w:val="24"/>
              </w:rPr>
              <w:t>36</w:t>
            </w:r>
          </w:p>
        </w:tc>
      </w:tr>
    </w:tbl>
    <w:p w:rsidR="007A7AC5" w:rsidRDefault="007A7AC5" w:rsidP="005B5B46">
      <w:pPr>
        <w:pStyle w:val="Default"/>
        <w:rPr>
          <w:b/>
          <w:bCs/>
          <w:sz w:val="23"/>
          <w:szCs w:val="23"/>
        </w:rPr>
      </w:pPr>
    </w:p>
    <w:p w:rsidR="007A7AC5" w:rsidRDefault="007A7AC5" w:rsidP="005B5B46">
      <w:pPr>
        <w:pStyle w:val="Default"/>
        <w:rPr>
          <w:b/>
          <w:bCs/>
          <w:sz w:val="23"/>
          <w:szCs w:val="23"/>
        </w:rPr>
      </w:pPr>
    </w:p>
    <w:p w:rsidR="0055758D" w:rsidRDefault="0055758D" w:rsidP="005B5B46">
      <w:pPr>
        <w:pStyle w:val="Default"/>
        <w:rPr>
          <w:b/>
          <w:bCs/>
          <w:sz w:val="23"/>
          <w:szCs w:val="23"/>
        </w:rPr>
      </w:pPr>
    </w:p>
    <w:p w:rsidR="0055758D" w:rsidRDefault="0055758D" w:rsidP="005B5B46">
      <w:pPr>
        <w:pStyle w:val="Default"/>
        <w:rPr>
          <w:b/>
          <w:bCs/>
          <w:sz w:val="23"/>
          <w:szCs w:val="23"/>
        </w:rPr>
      </w:pPr>
    </w:p>
    <w:p w:rsidR="0055758D" w:rsidRDefault="0055758D" w:rsidP="005B5B46">
      <w:pPr>
        <w:pStyle w:val="Default"/>
        <w:rPr>
          <w:b/>
          <w:bCs/>
          <w:sz w:val="23"/>
          <w:szCs w:val="23"/>
        </w:rPr>
      </w:pPr>
    </w:p>
    <w:p w:rsidR="005B5B46" w:rsidRPr="0055758D" w:rsidRDefault="005B5B46" w:rsidP="0055758D">
      <w:pPr>
        <w:pStyle w:val="a4"/>
        <w:numPr>
          <w:ilvl w:val="0"/>
          <w:numId w:val="1"/>
        </w:numPr>
        <w:spacing w:line="360" w:lineRule="auto"/>
        <w:jc w:val="center"/>
        <w:rPr>
          <w:b/>
          <w:sz w:val="24"/>
        </w:rPr>
      </w:pPr>
      <w:r w:rsidRPr="0055758D">
        <w:rPr>
          <w:b/>
          <w:sz w:val="24"/>
        </w:rPr>
        <w:t>МАТЕРИАЛЬНО-ТЕХНИЧЕСКИЕ УСЛОВИЯ РЕАЛИЗАЦИИ ПРОГРАММЫ</w:t>
      </w:r>
    </w:p>
    <w:p w:rsidR="0055758D" w:rsidRDefault="0055758D" w:rsidP="0055758D">
      <w:pPr>
        <w:pStyle w:val="a4"/>
        <w:spacing w:line="360" w:lineRule="auto"/>
        <w:jc w:val="both"/>
        <w:rPr>
          <w:sz w:val="24"/>
        </w:rPr>
      </w:pPr>
    </w:p>
    <w:p w:rsidR="005B5B46" w:rsidRPr="0055758D" w:rsidRDefault="005B5B46" w:rsidP="0055758D">
      <w:pPr>
        <w:pStyle w:val="a4"/>
        <w:spacing w:line="360" w:lineRule="auto"/>
        <w:ind w:firstLine="720"/>
        <w:jc w:val="both"/>
        <w:rPr>
          <w:sz w:val="24"/>
        </w:rPr>
      </w:pPr>
      <w:r w:rsidRPr="0055758D">
        <w:rPr>
          <w:sz w:val="24"/>
        </w:rPr>
        <w:t>В процессе освоения дополнительной профессиональной программы используется дистанционное обучение, осн</w:t>
      </w:r>
      <w:r w:rsidR="0055758D">
        <w:rPr>
          <w:sz w:val="24"/>
        </w:rPr>
        <w:t>ованное на интернет-технологиях. На портале НМО ф</w:t>
      </w:r>
      <w:r w:rsidRPr="0055758D">
        <w:rPr>
          <w:sz w:val="24"/>
        </w:rPr>
        <w:t xml:space="preserve">ормируется кейс с папками по каждому учебному модулю. В папки включены нормативные документы, интернет-ссылки, лекционный материал, тестовые задания. </w:t>
      </w:r>
    </w:p>
    <w:p w:rsidR="005B5B46" w:rsidRPr="0055758D" w:rsidRDefault="005B5B46" w:rsidP="0055758D">
      <w:pPr>
        <w:pStyle w:val="a4"/>
        <w:spacing w:line="360" w:lineRule="auto"/>
        <w:ind w:firstLine="720"/>
        <w:jc w:val="both"/>
        <w:rPr>
          <w:sz w:val="24"/>
        </w:rPr>
      </w:pPr>
      <w:r w:rsidRPr="0055758D">
        <w:rPr>
          <w:sz w:val="24"/>
        </w:rPr>
        <w:t xml:space="preserve">Каждый обучающийся получает свой оригинальный пароль, который дает доступ к учебным материалам портала. </w:t>
      </w:r>
    </w:p>
    <w:p w:rsidR="00E5298B" w:rsidRPr="0055758D" w:rsidRDefault="005B5B46" w:rsidP="0055758D">
      <w:pPr>
        <w:pStyle w:val="a4"/>
        <w:spacing w:line="360" w:lineRule="auto"/>
        <w:ind w:firstLine="720"/>
        <w:jc w:val="both"/>
        <w:rPr>
          <w:sz w:val="24"/>
        </w:rPr>
      </w:pPr>
      <w:r w:rsidRPr="0055758D">
        <w:rPr>
          <w:sz w:val="24"/>
        </w:rPr>
        <w:t>Для прохождения обучения и аттестации по программе каждому слушателю требуются: на</w:t>
      </w:r>
      <w:r w:rsidR="0055758D">
        <w:rPr>
          <w:sz w:val="24"/>
        </w:rPr>
        <w:t xml:space="preserve">личие персонального компьютера и </w:t>
      </w:r>
      <w:r w:rsidRPr="0055758D">
        <w:rPr>
          <w:sz w:val="24"/>
        </w:rPr>
        <w:t>доступ к сети Интернет.</w:t>
      </w:r>
    </w:p>
    <w:p w:rsidR="00E5298B" w:rsidRPr="0055758D" w:rsidRDefault="00E5298B" w:rsidP="0055758D">
      <w:pPr>
        <w:pStyle w:val="a4"/>
        <w:spacing w:line="360" w:lineRule="auto"/>
        <w:jc w:val="center"/>
        <w:rPr>
          <w:b/>
          <w:sz w:val="24"/>
        </w:rPr>
      </w:pPr>
    </w:p>
    <w:p w:rsidR="005B5B46" w:rsidRDefault="0055758D" w:rsidP="002F7B5B">
      <w:pPr>
        <w:pStyle w:val="a4"/>
        <w:numPr>
          <w:ilvl w:val="0"/>
          <w:numId w:val="1"/>
        </w:numPr>
        <w:spacing w:line="360" w:lineRule="auto"/>
        <w:jc w:val="center"/>
        <w:rPr>
          <w:b/>
          <w:sz w:val="24"/>
        </w:rPr>
      </w:pPr>
      <w:r w:rsidRPr="0055758D">
        <w:rPr>
          <w:b/>
          <w:sz w:val="24"/>
        </w:rPr>
        <w:t>УЧЕБНО-МЕТОДИЧЕСКОЕ ОБЕСПЕЧЕНИЕ</w:t>
      </w:r>
    </w:p>
    <w:p w:rsidR="002F7B5B" w:rsidRPr="0055758D" w:rsidRDefault="002F7B5B" w:rsidP="002F7B5B">
      <w:pPr>
        <w:pStyle w:val="a4"/>
        <w:spacing w:line="360" w:lineRule="auto"/>
        <w:rPr>
          <w:b/>
          <w:sz w:val="24"/>
        </w:rPr>
      </w:pPr>
    </w:p>
    <w:p w:rsidR="005B5B46" w:rsidRPr="0055758D" w:rsidRDefault="0055758D" w:rsidP="0055758D">
      <w:pPr>
        <w:pStyle w:val="a4"/>
        <w:spacing w:line="360" w:lineRule="auto"/>
        <w:jc w:val="both"/>
        <w:rPr>
          <w:sz w:val="24"/>
        </w:rPr>
      </w:pPr>
      <w:r>
        <w:rPr>
          <w:sz w:val="24"/>
        </w:rPr>
        <w:t>4</w:t>
      </w:r>
      <w:r w:rsidR="002F7B5B">
        <w:rPr>
          <w:sz w:val="24"/>
        </w:rPr>
        <w:t>.1. Основная литература</w:t>
      </w:r>
      <w:bookmarkStart w:id="1" w:name="_GoBack"/>
      <w:bookmarkEnd w:id="1"/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1. Федеральный закон РФ от 21.11.2011 г. № 323-ФЗ «Об основах охраны здоровья г</w:t>
      </w:r>
      <w:r w:rsidR="0055758D">
        <w:rPr>
          <w:sz w:val="24"/>
        </w:rPr>
        <w:t>раждан в Российской Федерации».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2. Федеральный закон от 30.03.1999 г. №52-ФЗ «О санитарно- эпидемиологи</w:t>
      </w:r>
      <w:r w:rsidR="0055758D">
        <w:rPr>
          <w:sz w:val="24"/>
        </w:rPr>
        <w:t>ческом благополучии населения».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3. Приказ Минздравсоцразвития РФ от 23.07.2010 № 541н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</w:t>
      </w:r>
      <w:r w:rsidR="0055758D">
        <w:rPr>
          <w:sz w:val="24"/>
        </w:rPr>
        <w:t>ников в сфере здравоохранения».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 xml:space="preserve">4. Приказ Министерства здравоохранения РФ от 18.02.2016 г. № 83н «Об утверждении Квалификационных требований к медицинским и фармацевтическим работникам со средним медицинским и </w:t>
      </w:r>
      <w:r w:rsidR="0055758D">
        <w:rPr>
          <w:sz w:val="24"/>
        </w:rPr>
        <w:t>фармацевтическим образованием».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5. Приказ Министерства здравоохранения РФ от 19.03.2020 г. № 198 н «О временном порядке организации работы медицинских организаций в целях реализации мер по п</w:t>
      </w:r>
      <w:r w:rsidR="0055758D">
        <w:rPr>
          <w:sz w:val="24"/>
        </w:rPr>
        <w:t xml:space="preserve"> </w:t>
      </w:r>
      <w:r w:rsidRPr="0055758D">
        <w:rPr>
          <w:sz w:val="24"/>
        </w:rPr>
        <w:lastRenderedPageBreak/>
        <w:t>рофилактике и снижению рисков распространения новой коро</w:t>
      </w:r>
      <w:r w:rsidR="0055758D">
        <w:rPr>
          <w:sz w:val="24"/>
        </w:rPr>
        <w:t>навирусной инфекции COVID- 19».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6. Приказ Министерства здравоохранения РФ от 27.03.2020 г. № 246 н «О внесении изменений в приказ Министерства здравоохранения РФ от 19.03.2020 № 198 н «О временном порядке организации работы медицинских организаций в целях реализации мер по профилактике и снижению рисков распространения новой корон</w:t>
      </w:r>
      <w:r w:rsidR="0055758D">
        <w:rPr>
          <w:sz w:val="24"/>
        </w:rPr>
        <w:t>авирусной инфек- ции COVID-19».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7. СанПиН2.1.3.2630-10 «Санитарно-эпидемиологические требования к организациям, осуществля</w:t>
      </w:r>
      <w:r w:rsidR="0055758D">
        <w:rPr>
          <w:sz w:val="24"/>
        </w:rPr>
        <w:t>ющим медицинскую деятельность».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8. СанПиН 2.1.7.2790-10 «Санитарно-эпидемиологические требования к обра</w:t>
      </w:r>
      <w:r w:rsidR="0055758D">
        <w:rPr>
          <w:sz w:val="24"/>
        </w:rPr>
        <w:t>щению с медицинскими отходами».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9. СП 3.5.1378-03 «Санитарно-эпидемиологические требования к организации и осуществлению</w:t>
      </w:r>
      <w:r w:rsidR="0055758D">
        <w:rPr>
          <w:sz w:val="24"/>
        </w:rPr>
        <w:t xml:space="preserve"> дезинфекционной деятельности».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10. Письмо Роспотребнадзора от 23.01.2020 №02/770-2020-32 «Об инструкции по проведению дезинфекционных мероприятий для профилактики заболеван</w:t>
      </w:r>
      <w:r w:rsidR="0055758D">
        <w:rPr>
          <w:sz w:val="24"/>
        </w:rPr>
        <w:t>ий, вызываемых коронавирусами».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11. Временные методические рекомендации «Профилактика, диагностика и лечение новой коронавирусной инфекции (COVI</w:t>
      </w:r>
      <w:r w:rsidR="0055758D">
        <w:rPr>
          <w:sz w:val="24"/>
        </w:rPr>
        <w:t>D- 19)». Версия 6 (28.04.2020).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12. Постановление Главного государственного санитарного врача Российской Федерации № 6 от 13.03.2020 «О дополнительных мерах по снижению риско</w:t>
      </w:r>
      <w:r w:rsidR="0055758D">
        <w:rPr>
          <w:sz w:val="24"/>
        </w:rPr>
        <w:t>в распространения COVID-19».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13. Cправочник по профилактике и лечению COVID-19. Первая клиническая больница. Медицинский Факультет университета Чжэцзян. Справочник составлен на основа</w:t>
      </w:r>
      <w:r w:rsidR="0055758D">
        <w:rPr>
          <w:sz w:val="24"/>
        </w:rPr>
        <w:t>нии клинических данных и опыта.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14. Информационный бюллетень Минздрава России, март 2020 Тема номера – Коронавирус - COVID-19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</w:p>
    <w:p w:rsidR="002F7B5B" w:rsidRPr="002F7B5B" w:rsidRDefault="005B5B46" w:rsidP="002F7B5B">
      <w:pPr>
        <w:pStyle w:val="a4"/>
        <w:numPr>
          <w:ilvl w:val="0"/>
          <w:numId w:val="1"/>
        </w:numPr>
        <w:spacing w:line="360" w:lineRule="auto"/>
        <w:jc w:val="center"/>
        <w:rPr>
          <w:b/>
          <w:sz w:val="24"/>
        </w:rPr>
      </w:pPr>
      <w:r w:rsidRPr="002F7B5B">
        <w:rPr>
          <w:b/>
          <w:sz w:val="24"/>
        </w:rPr>
        <w:t>ФОРМА И СОДЕРЖАНИЕ ИТОГОВОЙ АТТЕСТАЦИИ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Формой итоговой аттестации является зачет,</w:t>
      </w:r>
      <w:r w:rsidR="002F7B5B">
        <w:rPr>
          <w:sz w:val="24"/>
        </w:rPr>
        <w:t xml:space="preserve"> проводимый в тестовой форме</w:t>
      </w:r>
      <w:r w:rsidR="0032595B">
        <w:rPr>
          <w:sz w:val="24"/>
        </w:rPr>
        <w:t xml:space="preserve"> + ответы на контрольные вопросы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 xml:space="preserve">Критерии оценки знаний по программе повышения квалификации при форме контроля «зачет». 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lastRenderedPageBreak/>
        <w:t xml:space="preserve">Оценку «зачтено» заслуживает обучающийся, обнаруживший всесторонние, систематические и глубокие знания по вопросам программного материала; показавший умение свободно логически анализировать литературу и нормативно-правовые документы, рекомендованные программой. 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Для успешного прохождения цикла требуется набрать 70 и более % правильных ответов.</w:t>
      </w:r>
    </w:p>
    <w:p w:rsidR="002F7B5B" w:rsidRDefault="002F7B5B" w:rsidP="00FE5B89">
      <w:pPr>
        <w:spacing w:line="360" w:lineRule="auto"/>
        <w:rPr>
          <w:rFonts w:eastAsia="Times New Roman"/>
          <w:b/>
          <w:bCs/>
          <w:sz w:val="24"/>
          <w:szCs w:val="24"/>
        </w:rPr>
      </w:pPr>
    </w:p>
    <w:p w:rsidR="002F7B5B" w:rsidRDefault="002F7B5B" w:rsidP="00FE5B89">
      <w:pPr>
        <w:spacing w:line="360" w:lineRule="auto"/>
        <w:rPr>
          <w:rFonts w:eastAsia="Times New Roman"/>
          <w:b/>
          <w:bCs/>
          <w:sz w:val="24"/>
          <w:szCs w:val="24"/>
        </w:rPr>
      </w:pPr>
    </w:p>
    <w:p w:rsidR="0032595B" w:rsidRPr="0032595B" w:rsidRDefault="0032595B" w:rsidP="00FE5B89">
      <w:pPr>
        <w:spacing w:line="360" w:lineRule="auto"/>
        <w:jc w:val="center"/>
        <w:rPr>
          <w:sz w:val="24"/>
          <w:szCs w:val="24"/>
        </w:rPr>
      </w:pPr>
      <w:r w:rsidRPr="0032595B">
        <w:rPr>
          <w:sz w:val="24"/>
          <w:szCs w:val="24"/>
        </w:rPr>
        <w:t>Примерная тематика контрольных вопросов, выявляющих теоретическую подготовку обучающегося: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1.</w:t>
      </w:r>
      <w:r w:rsidRPr="0032595B">
        <w:rPr>
          <w:sz w:val="24"/>
          <w:szCs w:val="24"/>
        </w:rPr>
        <w:tab/>
        <w:t>Перемещение и транспортировка материальных объектов и медицинских отходов.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2.</w:t>
      </w:r>
      <w:r w:rsidRPr="0032595B">
        <w:rPr>
          <w:sz w:val="24"/>
          <w:szCs w:val="24"/>
        </w:rPr>
        <w:tab/>
        <w:t>Санитарное содержание помещения, оборудования и инвентаря.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3.</w:t>
      </w:r>
      <w:r w:rsidRPr="0032595B">
        <w:rPr>
          <w:sz w:val="24"/>
          <w:szCs w:val="24"/>
        </w:rPr>
        <w:tab/>
        <w:t>Уход за телом умершего человека.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4.</w:t>
      </w:r>
      <w:r w:rsidRPr="0032595B">
        <w:rPr>
          <w:sz w:val="24"/>
          <w:szCs w:val="24"/>
        </w:rPr>
        <w:tab/>
        <w:t>Профессиональный уход за пациентом.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5.</w:t>
      </w:r>
      <w:r w:rsidRPr="0032595B">
        <w:rPr>
          <w:sz w:val="24"/>
          <w:szCs w:val="24"/>
        </w:rPr>
        <w:tab/>
        <w:t>Получение информации от пациентов (их родственников/законных представителей).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6.</w:t>
      </w:r>
      <w:r w:rsidRPr="0032595B">
        <w:rPr>
          <w:sz w:val="24"/>
          <w:szCs w:val="24"/>
        </w:rPr>
        <w:tab/>
        <w:t>Размещение и перемещение пациента в постели.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7.</w:t>
      </w:r>
      <w:r w:rsidRPr="0032595B">
        <w:rPr>
          <w:sz w:val="24"/>
          <w:szCs w:val="24"/>
        </w:rPr>
        <w:tab/>
        <w:t>Санитарная обработка, гигиенический уход за тяжелобольными пациентами (умывание, обтирание кожных покровов, полоскание полости рта).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8.</w:t>
      </w:r>
      <w:r w:rsidRPr="0032595B">
        <w:rPr>
          <w:sz w:val="24"/>
          <w:szCs w:val="24"/>
        </w:rPr>
        <w:tab/>
        <w:t>Оказание пособия пациенту с недостаточностью самостоятельного ухода при физиологических отправлениях.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9.</w:t>
      </w:r>
      <w:r w:rsidRPr="0032595B">
        <w:rPr>
          <w:sz w:val="24"/>
          <w:szCs w:val="24"/>
        </w:rPr>
        <w:tab/>
        <w:t>Кормление пациента с недостаточностью самостоятельного ухода.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10.</w:t>
      </w:r>
      <w:r w:rsidRPr="0032595B">
        <w:rPr>
          <w:sz w:val="24"/>
          <w:szCs w:val="24"/>
        </w:rPr>
        <w:tab/>
        <w:t>Получение комплектов чистого нательного белья, одежды и обуви.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11.</w:t>
      </w:r>
      <w:r w:rsidRPr="0032595B">
        <w:rPr>
          <w:sz w:val="24"/>
          <w:szCs w:val="24"/>
        </w:rPr>
        <w:tab/>
        <w:t>Смена нательного и постельного белья.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12.</w:t>
      </w:r>
      <w:r w:rsidRPr="0032595B">
        <w:rPr>
          <w:sz w:val="24"/>
          <w:szCs w:val="24"/>
        </w:rPr>
        <w:tab/>
        <w:t>Транспортировка и сопровождение пациента.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13.</w:t>
      </w:r>
      <w:r w:rsidRPr="0032595B">
        <w:rPr>
          <w:sz w:val="24"/>
          <w:szCs w:val="24"/>
        </w:rPr>
        <w:tab/>
        <w:t>Помощь медицинской сестре в проведении простых диагностических исследований: измерение температуры тела, частоты пульса, артериального давления, частоты дыхательных движений.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14.</w:t>
      </w:r>
      <w:r w:rsidRPr="0032595B">
        <w:rPr>
          <w:sz w:val="24"/>
          <w:szCs w:val="24"/>
        </w:rPr>
        <w:tab/>
        <w:t>Наблюдение за функциональным состоянием пациента.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15.</w:t>
      </w:r>
      <w:r w:rsidRPr="0032595B">
        <w:rPr>
          <w:sz w:val="24"/>
          <w:szCs w:val="24"/>
        </w:rPr>
        <w:tab/>
        <w:t>Доставка биологического материала в лабораторию.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16.</w:t>
      </w:r>
      <w:r w:rsidRPr="0032595B">
        <w:rPr>
          <w:sz w:val="24"/>
          <w:szCs w:val="24"/>
        </w:rPr>
        <w:tab/>
        <w:t>Оказание первой помощи при угрожающих жизни состояниях.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Примеры заданий, выявляющих практическую подготовку обучающегося: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1.</w:t>
      </w:r>
      <w:r w:rsidRPr="0032595B">
        <w:rPr>
          <w:sz w:val="24"/>
          <w:szCs w:val="24"/>
        </w:rPr>
        <w:tab/>
        <w:t>Помощь медицинской сестре в проведении измерения температуры тела.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2.</w:t>
      </w:r>
      <w:r w:rsidRPr="0032595B">
        <w:rPr>
          <w:sz w:val="24"/>
          <w:szCs w:val="24"/>
        </w:rPr>
        <w:tab/>
        <w:t>Помощь медицинской сестре в определении частоты пульса, артериального давления.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3.</w:t>
      </w:r>
      <w:r w:rsidRPr="0032595B">
        <w:rPr>
          <w:sz w:val="24"/>
          <w:szCs w:val="24"/>
        </w:rPr>
        <w:tab/>
        <w:t>Помощь медицинской сестре в определении частоты дыхательных движений.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lastRenderedPageBreak/>
        <w:t>4.</w:t>
      </w:r>
      <w:r w:rsidRPr="0032595B">
        <w:rPr>
          <w:sz w:val="24"/>
          <w:szCs w:val="24"/>
        </w:rPr>
        <w:tab/>
        <w:t>Осуществлять уход за пациентами различных возрастных групп в условиях учреждения здравоохранения и на дому.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5.</w:t>
      </w:r>
      <w:r w:rsidRPr="0032595B">
        <w:rPr>
          <w:sz w:val="24"/>
          <w:szCs w:val="24"/>
        </w:rPr>
        <w:tab/>
        <w:t>Консультировать пациента и его окружение по вопросам ухода и самоухода.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6.</w:t>
      </w:r>
      <w:r w:rsidRPr="0032595B">
        <w:rPr>
          <w:sz w:val="24"/>
          <w:szCs w:val="24"/>
        </w:rPr>
        <w:tab/>
        <w:t>Оформлять медицинскую документацию.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Фонд оценочных средств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Инструкция: выберите правильный вариант ответа.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1.</w:t>
      </w:r>
      <w:r w:rsidRPr="0032595B">
        <w:rPr>
          <w:sz w:val="24"/>
          <w:szCs w:val="24"/>
        </w:rPr>
        <w:tab/>
        <w:t>Растворы для обработки слизистой глаз медперсонала при попадании крови пациента инфицированного SARS CoV-2: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А. проточная вода, перекись водорода;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Б. проточная вода, этиловый спирт;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В. проточная вода, пливасепт;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Г. проточная вода, альбуцид.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Ответ: Г.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2.</w:t>
      </w:r>
      <w:r w:rsidRPr="0032595B">
        <w:rPr>
          <w:sz w:val="24"/>
          <w:szCs w:val="24"/>
        </w:rPr>
        <w:tab/>
        <w:t>Раствор для обработки слизистой носа медсестры при аварийной ситуации в очаге новой коронавирусной инфекции COVID-19: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А. перекись водорода;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Б. сульфацил натрия;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В. камфорный спирт;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Г. этиловый спирт.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Ответ: Б.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3.</w:t>
      </w:r>
      <w:r w:rsidRPr="0032595B">
        <w:rPr>
          <w:sz w:val="24"/>
          <w:szCs w:val="24"/>
        </w:rPr>
        <w:tab/>
        <w:t>Раствор для обработки полости рта при попадании крови COVID-19 инфицированного пациента: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А. 70% этиловый спирт;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Б. 45% этиловый спирт;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В. 20% этиловый спирт;</w:t>
      </w:r>
    </w:p>
    <w:p w:rsidR="0032595B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Г. 3% перекись водорода.</w:t>
      </w:r>
    </w:p>
    <w:p w:rsidR="0073798D" w:rsidRPr="0032595B" w:rsidRDefault="0032595B" w:rsidP="00FE5B89">
      <w:pPr>
        <w:spacing w:line="360" w:lineRule="auto"/>
        <w:rPr>
          <w:sz w:val="24"/>
          <w:szCs w:val="24"/>
        </w:rPr>
      </w:pPr>
      <w:r w:rsidRPr="0032595B">
        <w:rPr>
          <w:sz w:val="24"/>
          <w:szCs w:val="24"/>
        </w:rPr>
        <w:t>Ответ: А.</w:t>
      </w:r>
    </w:p>
    <w:sectPr w:rsidR="0073798D" w:rsidRPr="0032595B" w:rsidSect="005B5B46">
      <w:pgSz w:w="11900" w:h="16838"/>
      <w:pgMar w:top="1403" w:right="846" w:bottom="1440" w:left="1440" w:header="0" w:footer="0" w:gutter="0"/>
      <w:cols w:space="720" w:equalWidth="0">
        <w:col w:w="96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9E8" w:rsidRDefault="00B019E8" w:rsidP="0055758D">
      <w:r>
        <w:separator/>
      </w:r>
    </w:p>
  </w:endnote>
  <w:endnote w:type="continuationSeparator" w:id="0">
    <w:p w:rsidR="00B019E8" w:rsidRDefault="00B019E8" w:rsidP="00557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9E8" w:rsidRDefault="00B019E8" w:rsidP="0055758D">
      <w:r>
        <w:separator/>
      </w:r>
    </w:p>
  </w:footnote>
  <w:footnote w:type="continuationSeparator" w:id="0">
    <w:p w:rsidR="00B019E8" w:rsidRDefault="00B019E8" w:rsidP="005575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120"/>
    <w:multiLevelType w:val="hybridMultilevel"/>
    <w:tmpl w:val="9402B050"/>
    <w:lvl w:ilvl="0" w:tplc="82021A14">
      <w:start w:val="1"/>
      <w:numFmt w:val="decimal"/>
      <w:lvlText w:val="%1"/>
      <w:lvlJc w:val="left"/>
    </w:lvl>
    <w:lvl w:ilvl="1" w:tplc="B552C2D4">
      <w:start w:val="2"/>
      <w:numFmt w:val="decimal"/>
      <w:lvlText w:val="%2)"/>
      <w:lvlJc w:val="left"/>
    </w:lvl>
    <w:lvl w:ilvl="2" w:tplc="C69869F6">
      <w:numFmt w:val="decimal"/>
      <w:lvlText w:val=""/>
      <w:lvlJc w:val="left"/>
    </w:lvl>
    <w:lvl w:ilvl="3" w:tplc="8D880576">
      <w:numFmt w:val="decimal"/>
      <w:lvlText w:val=""/>
      <w:lvlJc w:val="left"/>
    </w:lvl>
    <w:lvl w:ilvl="4" w:tplc="CBCCF67A">
      <w:numFmt w:val="decimal"/>
      <w:lvlText w:val=""/>
      <w:lvlJc w:val="left"/>
    </w:lvl>
    <w:lvl w:ilvl="5" w:tplc="70665EFE">
      <w:numFmt w:val="decimal"/>
      <w:lvlText w:val=""/>
      <w:lvlJc w:val="left"/>
    </w:lvl>
    <w:lvl w:ilvl="6" w:tplc="BF9C4446">
      <w:numFmt w:val="decimal"/>
      <w:lvlText w:val=""/>
      <w:lvlJc w:val="left"/>
    </w:lvl>
    <w:lvl w:ilvl="7" w:tplc="7F241D56">
      <w:numFmt w:val="decimal"/>
      <w:lvlText w:val=""/>
      <w:lvlJc w:val="left"/>
    </w:lvl>
    <w:lvl w:ilvl="8" w:tplc="C03672D4">
      <w:numFmt w:val="decimal"/>
      <w:lvlText w:val=""/>
      <w:lvlJc w:val="left"/>
    </w:lvl>
  </w:abstractNum>
  <w:abstractNum w:abstractNumId="1" w15:restartNumberingAfterBreak="0">
    <w:nsid w:val="00000732"/>
    <w:multiLevelType w:val="hybridMultilevel"/>
    <w:tmpl w:val="8AF6A830"/>
    <w:lvl w:ilvl="0" w:tplc="EB8AB12C">
      <w:start w:val="6"/>
      <w:numFmt w:val="decimal"/>
      <w:lvlText w:val="%1."/>
      <w:lvlJc w:val="left"/>
    </w:lvl>
    <w:lvl w:ilvl="1" w:tplc="85E05BF2">
      <w:start w:val="1"/>
      <w:numFmt w:val="decimal"/>
      <w:lvlText w:val="%2"/>
      <w:lvlJc w:val="left"/>
    </w:lvl>
    <w:lvl w:ilvl="2" w:tplc="ACB29780">
      <w:start w:val="1"/>
      <w:numFmt w:val="decimal"/>
      <w:lvlText w:val="%3"/>
      <w:lvlJc w:val="left"/>
    </w:lvl>
    <w:lvl w:ilvl="3" w:tplc="B00EA164">
      <w:start w:val="1"/>
      <w:numFmt w:val="decimal"/>
      <w:lvlText w:val="%4"/>
      <w:lvlJc w:val="left"/>
    </w:lvl>
    <w:lvl w:ilvl="4" w:tplc="F68CF894">
      <w:start w:val="1"/>
      <w:numFmt w:val="decimal"/>
      <w:lvlText w:val="%5)"/>
      <w:lvlJc w:val="left"/>
    </w:lvl>
    <w:lvl w:ilvl="5" w:tplc="023C263E">
      <w:numFmt w:val="decimal"/>
      <w:lvlText w:val=""/>
      <w:lvlJc w:val="left"/>
    </w:lvl>
    <w:lvl w:ilvl="6" w:tplc="97AA04F4">
      <w:numFmt w:val="decimal"/>
      <w:lvlText w:val=""/>
      <w:lvlJc w:val="left"/>
    </w:lvl>
    <w:lvl w:ilvl="7" w:tplc="70E6B238">
      <w:numFmt w:val="decimal"/>
      <w:lvlText w:val=""/>
      <w:lvlJc w:val="left"/>
    </w:lvl>
    <w:lvl w:ilvl="8" w:tplc="B6708D2E">
      <w:numFmt w:val="decimal"/>
      <w:lvlText w:val=""/>
      <w:lvlJc w:val="left"/>
    </w:lvl>
  </w:abstractNum>
  <w:abstractNum w:abstractNumId="2" w15:restartNumberingAfterBreak="0">
    <w:nsid w:val="00000BDB"/>
    <w:multiLevelType w:val="hybridMultilevel"/>
    <w:tmpl w:val="07E2C5D0"/>
    <w:lvl w:ilvl="0" w:tplc="45B24A28">
      <w:start w:val="1"/>
      <w:numFmt w:val="decimal"/>
      <w:lvlText w:val="%1"/>
      <w:lvlJc w:val="left"/>
    </w:lvl>
    <w:lvl w:ilvl="1" w:tplc="49BE5356">
      <w:start w:val="1"/>
      <w:numFmt w:val="decimal"/>
      <w:lvlText w:val="%2"/>
      <w:lvlJc w:val="left"/>
    </w:lvl>
    <w:lvl w:ilvl="2" w:tplc="92C2AB60">
      <w:start w:val="1"/>
      <w:numFmt w:val="decimal"/>
      <w:lvlText w:val="%3."/>
      <w:lvlJc w:val="left"/>
    </w:lvl>
    <w:lvl w:ilvl="3" w:tplc="286AE73C">
      <w:start w:val="1"/>
      <w:numFmt w:val="decimal"/>
      <w:lvlText w:val="%4"/>
      <w:lvlJc w:val="left"/>
    </w:lvl>
    <w:lvl w:ilvl="4" w:tplc="9B849E82">
      <w:start w:val="1"/>
      <w:numFmt w:val="decimal"/>
      <w:lvlText w:val="%5)"/>
      <w:lvlJc w:val="left"/>
    </w:lvl>
    <w:lvl w:ilvl="5" w:tplc="7B609F0C">
      <w:numFmt w:val="decimal"/>
      <w:lvlText w:val=""/>
      <w:lvlJc w:val="left"/>
    </w:lvl>
    <w:lvl w:ilvl="6" w:tplc="20388F16">
      <w:numFmt w:val="decimal"/>
      <w:lvlText w:val=""/>
      <w:lvlJc w:val="left"/>
    </w:lvl>
    <w:lvl w:ilvl="7" w:tplc="D0DAED38">
      <w:numFmt w:val="decimal"/>
      <w:lvlText w:val=""/>
      <w:lvlJc w:val="left"/>
    </w:lvl>
    <w:lvl w:ilvl="8" w:tplc="0A884640">
      <w:numFmt w:val="decimal"/>
      <w:lvlText w:val=""/>
      <w:lvlJc w:val="left"/>
    </w:lvl>
  </w:abstractNum>
  <w:abstractNum w:abstractNumId="3" w15:restartNumberingAfterBreak="0">
    <w:nsid w:val="000022EE"/>
    <w:multiLevelType w:val="hybridMultilevel"/>
    <w:tmpl w:val="45042716"/>
    <w:lvl w:ilvl="0" w:tplc="CEF2982C">
      <w:start w:val="1"/>
      <w:numFmt w:val="decimal"/>
      <w:lvlText w:val="%1"/>
      <w:lvlJc w:val="left"/>
    </w:lvl>
    <w:lvl w:ilvl="1" w:tplc="3FC4D056">
      <w:start w:val="8"/>
      <w:numFmt w:val="decimal"/>
      <w:lvlText w:val="%2."/>
      <w:lvlJc w:val="left"/>
    </w:lvl>
    <w:lvl w:ilvl="2" w:tplc="EB3E51F0">
      <w:start w:val="1"/>
      <w:numFmt w:val="decimal"/>
      <w:lvlText w:val="%3"/>
      <w:lvlJc w:val="left"/>
    </w:lvl>
    <w:lvl w:ilvl="3" w:tplc="FBC67360">
      <w:start w:val="1"/>
      <w:numFmt w:val="decimal"/>
      <w:lvlText w:val="%4)"/>
      <w:lvlJc w:val="left"/>
    </w:lvl>
    <w:lvl w:ilvl="4" w:tplc="A7644160">
      <w:numFmt w:val="decimal"/>
      <w:lvlText w:val=""/>
      <w:lvlJc w:val="left"/>
    </w:lvl>
    <w:lvl w:ilvl="5" w:tplc="85DCBB10">
      <w:numFmt w:val="decimal"/>
      <w:lvlText w:val=""/>
      <w:lvlJc w:val="left"/>
    </w:lvl>
    <w:lvl w:ilvl="6" w:tplc="0E1A6C0E">
      <w:numFmt w:val="decimal"/>
      <w:lvlText w:val=""/>
      <w:lvlJc w:val="left"/>
    </w:lvl>
    <w:lvl w:ilvl="7" w:tplc="CEF2AEBA">
      <w:numFmt w:val="decimal"/>
      <w:lvlText w:val=""/>
      <w:lvlJc w:val="left"/>
    </w:lvl>
    <w:lvl w:ilvl="8" w:tplc="A5CC16BE">
      <w:numFmt w:val="decimal"/>
      <w:lvlText w:val=""/>
      <w:lvlJc w:val="left"/>
    </w:lvl>
  </w:abstractNum>
  <w:abstractNum w:abstractNumId="4" w15:restartNumberingAfterBreak="0">
    <w:nsid w:val="00002350"/>
    <w:multiLevelType w:val="hybridMultilevel"/>
    <w:tmpl w:val="28CA3046"/>
    <w:lvl w:ilvl="0" w:tplc="70F4B91A">
      <w:start w:val="1"/>
      <w:numFmt w:val="decimal"/>
      <w:lvlText w:val="%1"/>
      <w:lvlJc w:val="left"/>
    </w:lvl>
    <w:lvl w:ilvl="1" w:tplc="8A94B238">
      <w:start w:val="1"/>
      <w:numFmt w:val="decimal"/>
      <w:lvlText w:val="%2"/>
      <w:lvlJc w:val="left"/>
    </w:lvl>
    <w:lvl w:ilvl="2" w:tplc="8B2A5A3C">
      <w:start w:val="1"/>
      <w:numFmt w:val="decimal"/>
      <w:lvlText w:val="%3"/>
      <w:lvlJc w:val="left"/>
    </w:lvl>
    <w:lvl w:ilvl="3" w:tplc="165667BE">
      <w:start w:val="4"/>
      <w:numFmt w:val="decimal"/>
      <w:lvlText w:val="%4)"/>
      <w:lvlJc w:val="left"/>
    </w:lvl>
    <w:lvl w:ilvl="4" w:tplc="7110D434">
      <w:numFmt w:val="decimal"/>
      <w:lvlText w:val=""/>
      <w:lvlJc w:val="left"/>
    </w:lvl>
    <w:lvl w:ilvl="5" w:tplc="52B692E4">
      <w:numFmt w:val="decimal"/>
      <w:lvlText w:val=""/>
      <w:lvlJc w:val="left"/>
    </w:lvl>
    <w:lvl w:ilvl="6" w:tplc="9F9A641C">
      <w:numFmt w:val="decimal"/>
      <w:lvlText w:val=""/>
      <w:lvlJc w:val="left"/>
    </w:lvl>
    <w:lvl w:ilvl="7" w:tplc="F5567758">
      <w:numFmt w:val="decimal"/>
      <w:lvlText w:val=""/>
      <w:lvlJc w:val="left"/>
    </w:lvl>
    <w:lvl w:ilvl="8" w:tplc="08B67064">
      <w:numFmt w:val="decimal"/>
      <w:lvlText w:val=""/>
      <w:lvlJc w:val="left"/>
    </w:lvl>
  </w:abstractNum>
  <w:abstractNum w:abstractNumId="5" w15:restartNumberingAfterBreak="0">
    <w:nsid w:val="00004B40"/>
    <w:multiLevelType w:val="hybridMultilevel"/>
    <w:tmpl w:val="CDDE37AA"/>
    <w:lvl w:ilvl="0" w:tplc="060C7260">
      <w:start w:val="9"/>
      <w:numFmt w:val="decimal"/>
      <w:lvlText w:val="%1."/>
      <w:lvlJc w:val="left"/>
    </w:lvl>
    <w:lvl w:ilvl="1" w:tplc="41527244">
      <w:start w:val="1"/>
      <w:numFmt w:val="decimal"/>
      <w:lvlText w:val="%2"/>
      <w:lvlJc w:val="left"/>
    </w:lvl>
    <w:lvl w:ilvl="2" w:tplc="FE06CF1E">
      <w:start w:val="1"/>
      <w:numFmt w:val="decimal"/>
      <w:lvlText w:val="%3)"/>
      <w:lvlJc w:val="left"/>
    </w:lvl>
    <w:lvl w:ilvl="3" w:tplc="4640808E">
      <w:start w:val="1"/>
      <w:numFmt w:val="decimal"/>
      <w:lvlText w:val="%4)"/>
      <w:lvlJc w:val="left"/>
    </w:lvl>
    <w:lvl w:ilvl="4" w:tplc="68FAAB38">
      <w:numFmt w:val="decimal"/>
      <w:lvlText w:val=""/>
      <w:lvlJc w:val="left"/>
    </w:lvl>
    <w:lvl w:ilvl="5" w:tplc="F6A25CE6">
      <w:numFmt w:val="decimal"/>
      <w:lvlText w:val=""/>
      <w:lvlJc w:val="left"/>
    </w:lvl>
    <w:lvl w:ilvl="6" w:tplc="6218D28A">
      <w:numFmt w:val="decimal"/>
      <w:lvlText w:val=""/>
      <w:lvlJc w:val="left"/>
    </w:lvl>
    <w:lvl w:ilvl="7" w:tplc="B8C84FD4">
      <w:numFmt w:val="decimal"/>
      <w:lvlText w:val=""/>
      <w:lvlJc w:val="left"/>
    </w:lvl>
    <w:lvl w:ilvl="8" w:tplc="F48C2EAA">
      <w:numFmt w:val="decimal"/>
      <w:lvlText w:val=""/>
      <w:lvlJc w:val="left"/>
    </w:lvl>
  </w:abstractNum>
  <w:abstractNum w:abstractNumId="6" w15:restartNumberingAfterBreak="0">
    <w:nsid w:val="000056AE"/>
    <w:multiLevelType w:val="hybridMultilevel"/>
    <w:tmpl w:val="641E36D4"/>
    <w:lvl w:ilvl="0" w:tplc="E304942E">
      <w:start w:val="1"/>
      <w:numFmt w:val="decimal"/>
      <w:lvlText w:val="%1"/>
      <w:lvlJc w:val="left"/>
    </w:lvl>
    <w:lvl w:ilvl="1" w:tplc="2F820258">
      <w:start w:val="3"/>
      <w:numFmt w:val="decimal"/>
      <w:lvlText w:val="%2."/>
      <w:lvlJc w:val="left"/>
    </w:lvl>
    <w:lvl w:ilvl="2" w:tplc="3FB0A534">
      <w:start w:val="1"/>
      <w:numFmt w:val="decimal"/>
      <w:lvlText w:val="%3"/>
      <w:lvlJc w:val="left"/>
    </w:lvl>
    <w:lvl w:ilvl="3" w:tplc="5322B284">
      <w:start w:val="4"/>
      <w:numFmt w:val="decimal"/>
      <w:lvlText w:val="%4."/>
      <w:lvlJc w:val="left"/>
    </w:lvl>
    <w:lvl w:ilvl="4" w:tplc="F6C446C0">
      <w:start w:val="1"/>
      <w:numFmt w:val="decimal"/>
      <w:lvlText w:val="%5)"/>
      <w:lvlJc w:val="left"/>
    </w:lvl>
    <w:lvl w:ilvl="5" w:tplc="BCEC1A62">
      <w:numFmt w:val="decimal"/>
      <w:lvlText w:val=""/>
      <w:lvlJc w:val="left"/>
    </w:lvl>
    <w:lvl w:ilvl="6" w:tplc="6DC45ED6">
      <w:numFmt w:val="decimal"/>
      <w:lvlText w:val=""/>
      <w:lvlJc w:val="left"/>
    </w:lvl>
    <w:lvl w:ilvl="7" w:tplc="98D4640E">
      <w:numFmt w:val="decimal"/>
      <w:lvlText w:val=""/>
      <w:lvlJc w:val="left"/>
    </w:lvl>
    <w:lvl w:ilvl="8" w:tplc="F6781464">
      <w:numFmt w:val="decimal"/>
      <w:lvlText w:val=""/>
      <w:lvlJc w:val="left"/>
    </w:lvl>
  </w:abstractNum>
  <w:abstractNum w:abstractNumId="7" w15:restartNumberingAfterBreak="0">
    <w:nsid w:val="00005878"/>
    <w:multiLevelType w:val="hybridMultilevel"/>
    <w:tmpl w:val="78D067A8"/>
    <w:lvl w:ilvl="0" w:tplc="112C1CF8">
      <w:start w:val="1"/>
      <w:numFmt w:val="decimal"/>
      <w:lvlText w:val="%1"/>
      <w:lvlJc w:val="left"/>
    </w:lvl>
    <w:lvl w:ilvl="1" w:tplc="CC3C955C">
      <w:start w:val="1"/>
      <w:numFmt w:val="decimal"/>
      <w:lvlText w:val="%2"/>
      <w:lvlJc w:val="left"/>
    </w:lvl>
    <w:lvl w:ilvl="2" w:tplc="98B4C450">
      <w:start w:val="1"/>
      <w:numFmt w:val="decimal"/>
      <w:lvlText w:val="%3"/>
      <w:lvlJc w:val="left"/>
    </w:lvl>
    <w:lvl w:ilvl="3" w:tplc="A3ACAC82">
      <w:start w:val="2"/>
      <w:numFmt w:val="decimal"/>
      <w:lvlText w:val="%4)"/>
      <w:lvlJc w:val="left"/>
    </w:lvl>
    <w:lvl w:ilvl="4" w:tplc="7E8EB34E">
      <w:numFmt w:val="decimal"/>
      <w:lvlText w:val=""/>
      <w:lvlJc w:val="left"/>
    </w:lvl>
    <w:lvl w:ilvl="5" w:tplc="6E3680C6">
      <w:numFmt w:val="decimal"/>
      <w:lvlText w:val=""/>
      <w:lvlJc w:val="left"/>
    </w:lvl>
    <w:lvl w:ilvl="6" w:tplc="BAE8DFA0">
      <w:numFmt w:val="decimal"/>
      <w:lvlText w:val=""/>
      <w:lvlJc w:val="left"/>
    </w:lvl>
    <w:lvl w:ilvl="7" w:tplc="851E5F6A">
      <w:numFmt w:val="decimal"/>
      <w:lvlText w:val=""/>
      <w:lvlJc w:val="left"/>
    </w:lvl>
    <w:lvl w:ilvl="8" w:tplc="D2C08784">
      <w:numFmt w:val="decimal"/>
      <w:lvlText w:val=""/>
      <w:lvlJc w:val="left"/>
    </w:lvl>
  </w:abstractNum>
  <w:abstractNum w:abstractNumId="8" w15:restartNumberingAfterBreak="0">
    <w:nsid w:val="0000759A"/>
    <w:multiLevelType w:val="hybridMultilevel"/>
    <w:tmpl w:val="8A30BF0C"/>
    <w:lvl w:ilvl="0" w:tplc="AD4A7E98">
      <w:start w:val="7"/>
      <w:numFmt w:val="decimal"/>
      <w:lvlText w:val="%1."/>
      <w:lvlJc w:val="left"/>
    </w:lvl>
    <w:lvl w:ilvl="1" w:tplc="0BB47ADE">
      <w:start w:val="1"/>
      <w:numFmt w:val="decimal"/>
      <w:lvlText w:val="%2)"/>
      <w:lvlJc w:val="left"/>
    </w:lvl>
    <w:lvl w:ilvl="2" w:tplc="39EC8842">
      <w:numFmt w:val="decimal"/>
      <w:lvlText w:val=""/>
      <w:lvlJc w:val="left"/>
    </w:lvl>
    <w:lvl w:ilvl="3" w:tplc="BBCE71F6">
      <w:numFmt w:val="decimal"/>
      <w:lvlText w:val=""/>
      <w:lvlJc w:val="left"/>
    </w:lvl>
    <w:lvl w:ilvl="4" w:tplc="776A9DA0">
      <w:numFmt w:val="decimal"/>
      <w:lvlText w:val=""/>
      <w:lvlJc w:val="left"/>
    </w:lvl>
    <w:lvl w:ilvl="5" w:tplc="AA10BD6A">
      <w:numFmt w:val="decimal"/>
      <w:lvlText w:val=""/>
      <w:lvlJc w:val="left"/>
    </w:lvl>
    <w:lvl w:ilvl="6" w:tplc="FE246264">
      <w:numFmt w:val="decimal"/>
      <w:lvlText w:val=""/>
      <w:lvlJc w:val="left"/>
    </w:lvl>
    <w:lvl w:ilvl="7" w:tplc="31A62496">
      <w:numFmt w:val="decimal"/>
      <w:lvlText w:val=""/>
      <w:lvlJc w:val="left"/>
    </w:lvl>
    <w:lvl w:ilvl="8" w:tplc="E35E4E9C">
      <w:numFmt w:val="decimal"/>
      <w:lvlText w:val=""/>
      <w:lvlJc w:val="left"/>
    </w:lvl>
  </w:abstractNum>
  <w:abstractNum w:abstractNumId="9" w15:restartNumberingAfterBreak="0">
    <w:nsid w:val="0000767D"/>
    <w:multiLevelType w:val="hybridMultilevel"/>
    <w:tmpl w:val="0012045A"/>
    <w:lvl w:ilvl="0" w:tplc="6B38D6E6">
      <w:start w:val="1"/>
      <w:numFmt w:val="decimal"/>
      <w:lvlText w:val="%1."/>
      <w:lvlJc w:val="left"/>
    </w:lvl>
    <w:lvl w:ilvl="1" w:tplc="C58E6AFE">
      <w:numFmt w:val="decimal"/>
      <w:lvlText w:val=""/>
      <w:lvlJc w:val="left"/>
    </w:lvl>
    <w:lvl w:ilvl="2" w:tplc="EF62337E">
      <w:numFmt w:val="decimal"/>
      <w:lvlText w:val=""/>
      <w:lvlJc w:val="left"/>
    </w:lvl>
    <w:lvl w:ilvl="3" w:tplc="F1CCCA88">
      <w:numFmt w:val="decimal"/>
      <w:lvlText w:val=""/>
      <w:lvlJc w:val="left"/>
    </w:lvl>
    <w:lvl w:ilvl="4" w:tplc="46F0E608">
      <w:numFmt w:val="decimal"/>
      <w:lvlText w:val=""/>
      <w:lvlJc w:val="left"/>
    </w:lvl>
    <w:lvl w:ilvl="5" w:tplc="4AC4D7B0">
      <w:numFmt w:val="decimal"/>
      <w:lvlText w:val=""/>
      <w:lvlJc w:val="left"/>
    </w:lvl>
    <w:lvl w:ilvl="6" w:tplc="14B49B1E">
      <w:numFmt w:val="decimal"/>
      <w:lvlText w:val=""/>
      <w:lvlJc w:val="left"/>
    </w:lvl>
    <w:lvl w:ilvl="7" w:tplc="7CC2ACA6">
      <w:numFmt w:val="decimal"/>
      <w:lvlText w:val=""/>
      <w:lvlJc w:val="left"/>
    </w:lvl>
    <w:lvl w:ilvl="8" w:tplc="E2BA758A">
      <w:numFmt w:val="decimal"/>
      <w:lvlText w:val=""/>
      <w:lvlJc w:val="left"/>
    </w:lvl>
  </w:abstractNum>
  <w:abstractNum w:abstractNumId="10" w15:restartNumberingAfterBreak="0">
    <w:nsid w:val="00450C3D"/>
    <w:multiLevelType w:val="hybridMultilevel"/>
    <w:tmpl w:val="52F043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C361FC"/>
    <w:multiLevelType w:val="multilevel"/>
    <w:tmpl w:val="B04038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A285291"/>
    <w:multiLevelType w:val="multilevel"/>
    <w:tmpl w:val="12AA6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0F3A56F0"/>
    <w:multiLevelType w:val="hybridMultilevel"/>
    <w:tmpl w:val="E2F8E1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DF6383"/>
    <w:multiLevelType w:val="hybridMultilevel"/>
    <w:tmpl w:val="CB18DD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60C3F"/>
    <w:multiLevelType w:val="hybridMultilevel"/>
    <w:tmpl w:val="03563A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843F60"/>
    <w:multiLevelType w:val="hybridMultilevel"/>
    <w:tmpl w:val="1BBEB1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3570B5"/>
    <w:multiLevelType w:val="hybridMultilevel"/>
    <w:tmpl w:val="388E21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F17DAB"/>
    <w:multiLevelType w:val="hybridMultilevel"/>
    <w:tmpl w:val="9CA4EC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872CE4"/>
    <w:multiLevelType w:val="hybridMultilevel"/>
    <w:tmpl w:val="FB324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5126D6"/>
    <w:multiLevelType w:val="multilevel"/>
    <w:tmpl w:val="19F8B0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C2F251E"/>
    <w:multiLevelType w:val="hybridMultilevel"/>
    <w:tmpl w:val="52804F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381172"/>
    <w:multiLevelType w:val="hybridMultilevel"/>
    <w:tmpl w:val="CD5CC9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EB4E3F"/>
    <w:multiLevelType w:val="hybridMultilevel"/>
    <w:tmpl w:val="3A2C0B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161EBC"/>
    <w:multiLevelType w:val="multilevel"/>
    <w:tmpl w:val="8744A6EC"/>
    <w:lvl w:ilvl="0">
      <w:start w:val="1"/>
      <w:numFmt w:val="decimal"/>
      <w:lvlText w:val="%1"/>
      <w:lvlJc w:val="left"/>
      <w:pPr>
        <w:ind w:left="360" w:hanging="360"/>
      </w:pPr>
      <w:rPr>
        <w:rFonts w:eastAsiaTheme="minorEastAsia" w:hint="default"/>
        <w:b w:val="0"/>
        <w:sz w:val="22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eastAsiaTheme="minorEastAsia" w:hint="default"/>
        <w:b w:val="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EastAsia"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EastAsia"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EastAsia"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EastAsia" w:hint="default"/>
        <w:b w:val="0"/>
        <w:sz w:val="22"/>
      </w:r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8"/>
  </w:num>
  <w:num w:numId="7">
    <w:abstractNumId w:val="4"/>
  </w:num>
  <w:num w:numId="8">
    <w:abstractNumId w:val="3"/>
  </w:num>
  <w:num w:numId="9">
    <w:abstractNumId w:val="5"/>
  </w:num>
  <w:num w:numId="10">
    <w:abstractNumId w:val="7"/>
  </w:num>
  <w:num w:numId="11">
    <w:abstractNumId w:val="12"/>
  </w:num>
  <w:num w:numId="12">
    <w:abstractNumId w:val="11"/>
  </w:num>
  <w:num w:numId="13">
    <w:abstractNumId w:val="20"/>
  </w:num>
  <w:num w:numId="14">
    <w:abstractNumId w:val="24"/>
  </w:num>
  <w:num w:numId="15">
    <w:abstractNumId w:val="19"/>
  </w:num>
  <w:num w:numId="16">
    <w:abstractNumId w:val="10"/>
  </w:num>
  <w:num w:numId="17">
    <w:abstractNumId w:val="23"/>
  </w:num>
  <w:num w:numId="18">
    <w:abstractNumId w:val="18"/>
  </w:num>
  <w:num w:numId="19">
    <w:abstractNumId w:val="21"/>
  </w:num>
  <w:num w:numId="20">
    <w:abstractNumId w:val="22"/>
  </w:num>
  <w:num w:numId="21">
    <w:abstractNumId w:val="16"/>
  </w:num>
  <w:num w:numId="22">
    <w:abstractNumId w:val="13"/>
  </w:num>
  <w:num w:numId="23">
    <w:abstractNumId w:val="17"/>
  </w:num>
  <w:num w:numId="24">
    <w:abstractNumId w:val="15"/>
  </w:num>
  <w:num w:numId="25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98D"/>
    <w:rsid w:val="00021C1E"/>
    <w:rsid w:val="00161A5A"/>
    <w:rsid w:val="001F46F2"/>
    <w:rsid w:val="00254F61"/>
    <w:rsid w:val="0026460C"/>
    <w:rsid w:val="002767EC"/>
    <w:rsid w:val="002E7257"/>
    <w:rsid w:val="002F7B5B"/>
    <w:rsid w:val="003035B7"/>
    <w:rsid w:val="0032595B"/>
    <w:rsid w:val="00385783"/>
    <w:rsid w:val="00386179"/>
    <w:rsid w:val="003F1FB9"/>
    <w:rsid w:val="004004AC"/>
    <w:rsid w:val="0044729D"/>
    <w:rsid w:val="0055758D"/>
    <w:rsid w:val="005B5B46"/>
    <w:rsid w:val="00605EA5"/>
    <w:rsid w:val="00611A10"/>
    <w:rsid w:val="0066235C"/>
    <w:rsid w:val="006D1384"/>
    <w:rsid w:val="006D3038"/>
    <w:rsid w:val="0073798D"/>
    <w:rsid w:val="00746687"/>
    <w:rsid w:val="007476F1"/>
    <w:rsid w:val="00762A3B"/>
    <w:rsid w:val="007A41C9"/>
    <w:rsid w:val="007A7AC5"/>
    <w:rsid w:val="007D5124"/>
    <w:rsid w:val="00852D0D"/>
    <w:rsid w:val="008545D5"/>
    <w:rsid w:val="008866D8"/>
    <w:rsid w:val="008A2804"/>
    <w:rsid w:val="00971EB1"/>
    <w:rsid w:val="009A07F9"/>
    <w:rsid w:val="009D342F"/>
    <w:rsid w:val="00A452E1"/>
    <w:rsid w:val="00AA1750"/>
    <w:rsid w:val="00B019E8"/>
    <w:rsid w:val="00B04F29"/>
    <w:rsid w:val="00B72CBB"/>
    <w:rsid w:val="00B7358D"/>
    <w:rsid w:val="00BC6978"/>
    <w:rsid w:val="00C84684"/>
    <w:rsid w:val="00CD15FC"/>
    <w:rsid w:val="00CF2EDF"/>
    <w:rsid w:val="00D21CC8"/>
    <w:rsid w:val="00D63CA9"/>
    <w:rsid w:val="00DA05D9"/>
    <w:rsid w:val="00DA2ADA"/>
    <w:rsid w:val="00DF2296"/>
    <w:rsid w:val="00E5298B"/>
    <w:rsid w:val="00E62000"/>
    <w:rsid w:val="00EE7BD1"/>
    <w:rsid w:val="00F01F88"/>
    <w:rsid w:val="00FB2559"/>
    <w:rsid w:val="00FE5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4C980"/>
  <w15:docId w15:val="{3687ECE1-F725-4FD4-BBCF-66ACC829C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No Spacing"/>
    <w:uiPriority w:val="1"/>
    <w:qFormat/>
    <w:rsid w:val="00CD15FC"/>
  </w:style>
  <w:style w:type="paragraph" w:styleId="a5">
    <w:name w:val="List Paragraph"/>
    <w:basedOn w:val="a"/>
    <w:link w:val="a6"/>
    <w:uiPriority w:val="1"/>
    <w:qFormat/>
    <w:rsid w:val="00746687"/>
    <w:pPr>
      <w:ind w:left="720"/>
      <w:contextualSpacing/>
    </w:pPr>
  </w:style>
  <w:style w:type="paragraph" w:customStyle="1" w:styleId="ConsPlusNormal">
    <w:name w:val="ConsPlusNormal"/>
    <w:rsid w:val="004004AC"/>
    <w:pPr>
      <w:widowControl w:val="0"/>
      <w:autoSpaceDE w:val="0"/>
      <w:autoSpaceDN w:val="0"/>
    </w:pPr>
    <w:rPr>
      <w:rFonts w:ascii="Calibri" w:eastAsia="Times New Roman" w:hAnsi="Calibri" w:cs="Calibri"/>
      <w:szCs w:val="20"/>
    </w:rPr>
  </w:style>
  <w:style w:type="character" w:customStyle="1" w:styleId="a6">
    <w:name w:val="Абзац списка Знак"/>
    <w:link w:val="a5"/>
    <w:uiPriority w:val="1"/>
    <w:locked/>
    <w:rsid w:val="004004AC"/>
  </w:style>
  <w:style w:type="paragraph" w:customStyle="1" w:styleId="Default">
    <w:name w:val="Default"/>
    <w:rsid w:val="002E7257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7">
    <w:name w:val="Table Grid"/>
    <w:basedOn w:val="a1"/>
    <w:uiPriority w:val="59"/>
    <w:rsid w:val="009D34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5758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5758D"/>
  </w:style>
  <w:style w:type="paragraph" w:styleId="aa">
    <w:name w:val="footer"/>
    <w:basedOn w:val="a"/>
    <w:link w:val="ab"/>
    <w:uiPriority w:val="99"/>
    <w:unhideWhenUsed/>
    <w:rsid w:val="0055758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5758D"/>
  </w:style>
  <w:style w:type="paragraph" w:styleId="ac">
    <w:name w:val="footnote text"/>
    <w:aliases w:val="Знак"/>
    <w:basedOn w:val="a"/>
    <w:link w:val="ad"/>
    <w:uiPriority w:val="99"/>
    <w:rsid w:val="008866D8"/>
    <w:rPr>
      <w:rFonts w:eastAsia="Times New Roman"/>
      <w:sz w:val="20"/>
      <w:szCs w:val="20"/>
    </w:rPr>
  </w:style>
  <w:style w:type="character" w:customStyle="1" w:styleId="ad">
    <w:name w:val="Текст сноски Знак"/>
    <w:aliases w:val="Знак Знак"/>
    <w:basedOn w:val="a0"/>
    <w:link w:val="ac"/>
    <w:uiPriority w:val="99"/>
    <w:rsid w:val="008866D8"/>
    <w:rPr>
      <w:rFonts w:eastAsia="Times New Roman"/>
      <w:sz w:val="20"/>
      <w:szCs w:val="20"/>
    </w:rPr>
  </w:style>
  <w:style w:type="character" w:styleId="ae">
    <w:name w:val="footnote reference"/>
    <w:basedOn w:val="a0"/>
    <w:uiPriority w:val="99"/>
    <w:rsid w:val="008866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15</Pages>
  <Words>3288</Words>
  <Characters>18742</Characters>
  <Application>Microsoft Office Word</Application>
  <DocSecurity>0</DocSecurity>
  <Lines>156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Lenovo</cp:lastModifiedBy>
  <cp:revision>43</cp:revision>
  <dcterms:created xsi:type="dcterms:W3CDTF">2020-05-27T05:32:00Z</dcterms:created>
  <dcterms:modified xsi:type="dcterms:W3CDTF">2020-06-19T06:16:00Z</dcterms:modified>
</cp:coreProperties>
</file>